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289F" w14:textId="37D8E1AA" w:rsidR="00984CBD" w:rsidRPr="00BB7410" w:rsidRDefault="00984CBD" w:rsidP="00782E5D">
      <w:pPr>
        <w:adjustRightInd w:val="0"/>
        <w:spacing w:line="276" w:lineRule="auto"/>
        <w:jc w:val="both"/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</w:pPr>
      <w:r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 xml:space="preserve">PROTO-SPHERA: a magnetic confinement experiment </w:t>
      </w:r>
      <w:r w:rsidR="00BB7410"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 xml:space="preserve">which </w:t>
      </w:r>
      <w:r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>emulat</w:t>
      </w:r>
      <w:r w:rsidR="00BB7410"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>es the</w:t>
      </w:r>
      <w:r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 xml:space="preserve"> jet</w:t>
      </w:r>
      <w:r w:rsidR="00E90D25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>+</w:t>
      </w:r>
      <w:r w:rsidR="00E90D25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 xml:space="preserve">torus </w:t>
      </w:r>
      <w:r w:rsidR="00BB7410"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 xml:space="preserve">astrophysical </w:t>
      </w:r>
      <w:r w:rsidR="009C55AF" w:rsidRPr="00BB7410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>plasma</w:t>
      </w:r>
      <w:r w:rsidR="009C55AF">
        <w:rPr>
          <w:rFonts w:ascii="Times" w:hAnsi="Times"/>
          <w:b/>
          <w:bCs/>
          <w:color w:val="000000" w:themeColor="text1"/>
          <w:sz w:val="28"/>
          <w:szCs w:val="28"/>
          <w:lang w:val="en-US"/>
        </w:rPr>
        <w:t>s</w:t>
      </w:r>
    </w:p>
    <w:p w14:paraId="2C3A05ED" w14:textId="03D4275A" w:rsidR="00397BA3" w:rsidRDefault="00BB7410" w:rsidP="00397BA3">
      <w:pPr>
        <w:pStyle w:val="Default"/>
        <w:jc w:val="both"/>
        <w:rPr>
          <w:rFonts w:ascii="Times New Roman" w:eastAsia="Times New Roman" w:hAnsi="Times New Roman" w:cs="Times New Roman"/>
          <w:i/>
          <w:iCs/>
          <w:lang w:val="it-IT"/>
        </w:rPr>
      </w:pPr>
      <w:r w:rsidRPr="00BB7410">
        <w:rPr>
          <w:rFonts w:ascii="Times" w:hAnsi="Times"/>
          <w:i/>
          <w:iCs/>
          <w:color w:val="000000" w:themeColor="text1"/>
          <w:lang w:val="it-IT"/>
        </w:rPr>
        <w:t>Franco Alladio</w:t>
      </w:r>
      <w:r w:rsidRPr="00BB7410">
        <w:rPr>
          <w:rFonts w:ascii="Times" w:hAnsi="Times"/>
          <w:i/>
          <w:iCs/>
          <w:color w:val="000000" w:themeColor="text1"/>
          <w:vertAlign w:val="superscript"/>
          <w:lang w:val="it-IT"/>
        </w:rPr>
        <w:t>1</w:t>
      </w:r>
      <w:r w:rsidRPr="00BB7410">
        <w:rPr>
          <w:rFonts w:ascii="Times" w:hAnsi="Times"/>
          <w:i/>
          <w:iCs/>
          <w:color w:val="000000" w:themeColor="text1"/>
          <w:lang w:val="it-IT"/>
        </w:rPr>
        <w:t xml:space="preserve"> and PROTO-S</w:t>
      </w:r>
      <w:r>
        <w:rPr>
          <w:rFonts w:ascii="Times" w:hAnsi="Times"/>
          <w:i/>
          <w:iCs/>
          <w:color w:val="000000" w:themeColor="text1"/>
          <w:lang w:val="it-IT"/>
        </w:rPr>
        <w:t>PHERA Group</w:t>
      </w:r>
      <w:r w:rsidR="004C1D82">
        <w:rPr>
          <w:rFonts w:ascii="Times" w:hAnsi="Times"/>
          <w:i/>
          <w:iCs/>
          <w:color w:val="000000" w:themeColor="text1"/>
          <w:vertAlign w:val="superscript"/>
          <w:lang w:val="it-IT"/>
        </w:rPr>
        <w:t>1,2,3</w:t>
      </w:r>
      <w:r w:rsidR="00397BA3">
        <w:rPr>
          <w:rFonts w:ascii="Times New Roman" w:eastAsia="Times New Roman" w:hAnsi="Times New Roman" w:cs="Times New Roman"/>
          <w:i/>
          <w:iCs/>
          <w:lang w:val="it-IT"/>
        </w:rPr>
        <w:tab/>
      </w:r>
      <w:r w:rsidR="00397BA3" w:rsidRPr="00511936">
        <w:rPr>
          <w:rFonts w:ascii="Times New Roman" w:eastAsia="Times New Roman" w:hAnsi="Times New Roman" w:cs="Times New Roman"/>
          <w:i/>
          <w:iCs/>
          <w:lang w:val="it-IT"/>
        </w:rPr>
        <w:t xml:space="preserve"> </w:t>
      </w:r>
      <w:hyperlink r:id="rId4" w:history="1">
        <w:r w:rsidR="00397BA3" w:rsidRPr="00364DAB">
          <w:rPr>
            <w:rStyle w:val="Hyperlink"/>
            <w:rFonts w:ascii="Times New Roman" w:eastAsia="Times New Roman" w:hAnsi="Times New Roman" w:cs="Times New Roman"/>
            <w:i/>
            <w:iCs/>
            <w:lang w:val="it-IT"/>
          </w:rPr>
          <w:t>franco.alladio@protosphera.it</w:t>
        </w:r>
      </w:hyperlink>
    </w:p>
    <w:p w14:paraId="590EB55E" w14:textId="77777777" w:rsidR="00397BA3" w:rsidRDefault="00397BA3" w:rsidP="00397BA3">
      <w:pPr>
        <w:pStyle w:val="Default"/>
        <w:jc w:val="both"/>
        <w:rPr>
          <w:rFonts w:ascii="Times New Roman" w:eastAsia="Times New Roman" w:hAnsi="Times New Roman" w:cs="Times New Roman"/>
          <w:i/>
          <w:iCs/>
          <w:lang w:val="it-IT"/>
        </w:rPr>
      </w:pPr>
      <w:r w:rsidRPr="00000CF7">
        <w:rPr>
          <w:rFonts w:ascii="Times New Roman" w:hAnsi="Times New Roman" w:cs="Times New Roman"/>
          <w:i/>
          <w:iCs/>
          <w:vertAlign w:val="superscript"/>
          <w:lang w:val="it-IT"/>
        </w:rPr>
        <w:t>1</w:t>
      </w:r>
      <w:r>
        <w:rPr>
          <w:rFonts w:ascii="Times New Roman" w:hAnsi="Times New Roman" w:cs="Times New Roman"/>
          <w:i/>
          <w:iCs/>
          <w:lang w:val="it-IT"/>
        </w:rPr>
        <w:t>INAF</w:t>
      </w:r>
      <w:r w:rsidRPr="00511936">
        <w:rPr>
          <w:rFonts w:ascii="Times New Roman" w:hAnsi="Times New Roman" w:cs="Times New Roman"/>
          <w:i/>
          <w:iCs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lang w:val="it-IT"/>
        </w:rPr>
        <w:t>–</w:t>
      </w:r>
      <w:r w:rsidRPr="00511936">
        <w:rPr>
          <w:rFonts w:ascii="Times New Roman" w:hAnsi="Times New Roman" w:cs="Times New Roman"/>
          <w:i/>
          <w:iCs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lang w:val="it-IT"/>
        </w:rPr>
        <w:t>IAPS,</w:t>
      </w:r>
      <w:r w:rsidRPr="0051193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511936">
        <w:rPr>
          <w:rFonts w:ascii="Times New Roman" w:hAnsi="Times New Roman" w:cs="Times New Roman"/>
          <w:i/>
          <w:iCs/>
          <w:color w:val="auto"/>
          <w:lang w:val="it-IT"/>
        </w:rPr>
        <w:t>Via Fosso del Cavaliere 100</w:t>
      </w:r>
      <w:r>
        <w:rPr>
          <w:rFonts w:ascii="Times New Roman" w:hAnsi="Times New Roman" w:cs="Times New Roman"/>
          <w:i/>
          <w:iCs/>
          <w:color w:val="auto"/>
          <w:lang w:val="it-IT"/>
        </w:rPr>
        <w:t>,</w:t>
      </w:r>
      <w:r w:rsidRPr="00511936">
        <w:rPr>
          <w:rFonts w:ascii="Times New Roman" w:hAnsi="Times New Roman" w:cs="Times New Roman"/>
          <w:i/>
          <w:iCs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lang w:val="it-IT"/>
        </w:rPr>
        <w:t xml:space="preserve">0133 </w:t>
      </w:r>
      <w:r w:rsidRPr="00511936">
        <w:rPr>
          <w:rFonts w:ascii="Times New Roman" w:eastAsia="Times New Roman" w:hAnsi="Times New Roman" w:cs="Times New Roman"/>
          <w:i/>
          <w:iCs/>
          <w:lang w:val="it-IT"/>
        </w:rPr>
        <w:t xml:space="preserve">Rome, </w:t>
      </w:r>
      <w:proofErr w:type="spellStart"/>
      <w:r w:rsidRPr="00511936">
        <w:rPr>
          <w:rFonts w:ascii="Times New Roman" w:eastAsia="Times New Roman" w:hAnsi="Times New Roman" w:cs="Times New Roman"/>
          <w:i/>
          <w:iCs/>
          <w:lang w:val="it-IT"/>
        </w:rPr>
        <w:t>Italy</w:t>
      </w:r>
      <w:proofErr w:type="spellEnd"/>
    </w:p>
    <w:p w14:paraId="329D5691" w14:textId="7CF65BD8" w:rsidR="00397BA3" w:rsidRDefault="00397BA3" w:rsidP="00397BA3">
      <w:pPr>
        <w:pStyle w:val="Default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000CF7">
        <w:rPr>
          <w:rFonts w:ascii="Times New Roman" w:eastAsia="Times New Roman" w:hAnsi="Times New Roman" w:cs="Times New Roman"/>
          <w:i/>
          <w:iCs/>
          <w:vertAlign w:val="superscript"/>
          <w:lang w:val="it-IT"/>
        </w:rPr>
        <w:t>2</w:t>
      </w:r>
      <w:r w:rsidRPr="00E62E1D">
        <w:rPr>
          <w:rFonts w:ascii="Times New Roman" w:eastAsia="Times New Roman" w:hAnsi="Times New Roman" w:cs="Times New Roman"/>
          <w:i/>
          <w:lang w:val="it-IT"/>
        </w:rPr>
        <w:t>C</w:t>
      </w:r>
      <w:r w:rsidR="00316CC7">
        <w:rPr>
          <w:rFonts w:ascii="Times New Roman" w:eastAsia="Times New Roman" w:hAnsi="Times New Roman" w:cs="Times New Roman"/>
          <w:i/>
          <w:lang w:val="it-IT"/>
        </w:rPr>
        <w:t>R-</w:t>
      </w:r>
      <w:r w:rsidRPr="00E62E1D">
        <w:rPr>
          <w:rFonts w:ascii="Times New Roman" w:eastAsia="Times New Roman" w:hAnsi="Times New Roman" w:cs="Times New Roman"/>
          <w:i/>
          <w:lang w:val="it-IT"/>
        </w:rPr>
        <w:t xml:space="preserve">ENEA, </w:t>
      </w:r>
      <w:r w:rsidR="00316CC7">
        <w:rPr>
          <w:rFonts w:ascii="Times New Roman" w:eastAsia="Times New Roman" w:hAnsi="Times New Roman" w:cs="Times New Roman"/>
          <w:i/>
          <w:lang w:val="it-IT"/>
        </w:rPr>
        <w:t xml:space="preserve">Via E. Fermi 45, 00044 </w:t>
      </w:r>
      <w:r w:rsidRPr="00E62E1D">
        <w:rPr>
          <w:rFonts w:ascii="Times New Roman" w:eastAsia="Times New Roman" w:hAnsi="Times New Roman" w:cs="Times New Roman"/>
          <w:i/>
          <w:lang w:val="it-IT"/>
        </w:rPr>
        <w:t xml:space="preserve">Frascati, Rome, </w:t>
      </w:r>
      <w:proofErr w:type="spellStart"/>
      <w:r w:rsidRPr="00E62E1D">
        <w:rPr>
          <w:rFonts w:ascii="Times New Roman" w:eastAsia="Times New Roman" w:hAnsi="Times New Roman" w:cs="Times New Roman"/>
          <w:i/>
          <w:lang w:val="it-IT"/>
        </w:rPr>
        <w:t>Italy</w:t>
      </w:r>
      <w:proofErr w:type="spellEnd"/>
    </w:p>
    <w:p w14:paraId="122E577F" w14:textId="75F91CAB" w:rsidR="004C1D82" w:rsidRPr="004C1D82" w:rsidRDefault="004C1D82" w:rsidP="00397BA3">
      <w:pPr>
        <w:pStyle w:val="Default"/>
        <w:jc w:val="both"/>
        <w:rPr>
          <w:rFonts w:ascii="Times New Roman" w:hAnsi="Times New Roman" w:cs="Times New Roman"/>
          <w:i/>
          <w:iCs/>
          <w:lang w:val="en-US"/>
        </w:rPr>
      </w:pPr>
      <w:r w:rsidRPr="004C1D82">
        <w:rPr>
          <w:rFonts w:ascii="Times New Roman" w:eastAsia="Times New Roman" w:hAnsi="Times New Roman" w:cs="Times New Roman"/>
          <w:i/>
          <w:vertAlign w:val="superscript"/>
          <w:lang w:val="en-US"/>
        </w:rPr>
        <w:t>3</w:t>
      </w:r>
      <w:r w:rsidRPr="004C1D82">
        <w:rPr>
          <w:rFonts w:ascii="Times New Roman" w:eastAsia="Times New Roman" w:hAnsi="Times New Roman" w:cs="Times New Roman"/>
          <w:i/>
          <w:lang w:val="en-US"/>
        </w:rPr>
        <w:t>Sapienza University of Rome, via Gramsci 53, Rome, 00197</w:t>
      </w:r>
      <w:r w:rsidRPr="004C1D82">
        <w:rPr>
          <w:rFonts w:ascii="Times New Roman" w:eastAsia="Times New Roman" w:hAnsi="Times New Roman" w:cs="Times New Roman"/>
          <w:i/>
          <w:lang w:val="en-US"/>
        </w:rPr>
        <w:t xml:space="preserve"> Italy</w:t>
      </w:r>
    </w:p>
    <w:p w14:paraId="52028FDD" w14:textId="77777777" w:rsidR="00BB7410" w:rsidRPr="004C1D82" w:rsidRDefault="00BB7410" w:rsidP="00782E5D">
      <w:pPr>
        <w:adjustRightInd w:val="0"/>
        <w:spacing w:line="276" w:lineRule="auto"/>
        <w:jc w:val="both"/>
        <w:rPr>
          <w:rFonts w:ascii="Times" w:hAnsi="Times"/>
          <w:i/>
          <w:iCs/>
          <w:color w:val="000000" w:themeColor="text1"/>
          <w:lang w:val="en-US"/>
        </w:rPr>
      </w:pPr>
    </w:p>
    <w:p w14:paraId="10EF2573" w14:textId="46699CB3" w:rsidR="000151FA" w:rsidRPr="00782E5D" w:rsidRDefault="00782E5D" w:rsidP="00782E5D">
      <w:pPr>
        <w:adjustRightInd w:val="0"/>
        <w:spacing w:line="276" w:lineRule="auto"/>
        <w:jc w:val="both"/>
        <w:rPr>
          <w:lang w:val="en-US"/>
        </w:rPr>
      </w:pPr>
      <w:r w:rsidRPr="00F2105F">
        <w:rPr>
          <w:rFonts w:ascii="Times" w:hAnsi="Times"/>
          <w:color w:val="000000" w:themeColor="text1"/>
        </w:rPr>
        <w:t>The phenomenon of magnetic reconnection is ubiquitous in astrophysical plasmas, from the terrestrial Magnetosphere</w:t>
      </w:r>
      <w:r>
        <w:rPr>
          <w:rFonts w:ascii="Times" w:hAnsi="Times"/>
          <w:color w:val="000000" w:themeColor="text1"/>
          <w:lang w:val="en-US"/>
        </w:rPr>
        <w:t xml:space="preserve">, </w:t>
      </w:r>
      <w:r w:rsidRPr="00F2105F">
        <w:rPr>
          <w:rFonts w:ascii="Times" w:hAnsi="Times"/>
          <w:color w:val="000000" w:themeColor="text1"/>
        </w:rPr>
        <w:t>to the solar Corona</w:t>
      </w:r>
      <w:r>
        <w:rPr>
          <w:rFonts w:ascii="Times" w:hAnsi="Times"/>
          <w:color w:val="000000" w:themeColor="text1"/>
          <w:lang w:val="en-US"/>
        </w:rPr>
        <w:t xml:space="preserve">, </w:t>
      </w:r>
      <w:r>
        <w:rPr>
          <w:rFonts w:ascii="Times" w:hAnsi="Times"/>
          <w:color w:val="000000" w:themeColor="text1"/>
        </w:rPr>
        <w:t xml:space="preserve">to the Pulsar-wind Nebulae </w:t>
      </w:r>
      <w:r w:rsidR="009C55AF">
        <w:rPr>
          <w:rStyle w:val="name"/>
          <w:rFonts w:ascii="Times" w:hAnsi="Times"/>
          <w:bCs/>
          <w:color w:val="000000" w:themeColor="text1"/>
          <w:lang w:val="en-US"/>
        </w:rPr>
        <w:t>until</w:t>
      </w:r>
      <w:r>
        <w:rPr>
          <w:rStyle w:val="name"/>
          <w:rFonts w:ascii="Times" w:hAnsi="Times"/>
          <w:bCs/>
          <w:color w:val="000000" w:themeColor="text1"/>
        </w:rPr>
        <w:t xml:space="preserve"> to the AGN jets</w:t>
      </w:r>
      <w:r w:rsidRPr="00F2105F">
        <w:rPr>
          <w:rFonts w:ascii="Times" w:hAnsi="Times"/>
          <w:color w:val="000000" w:themeColor="text1"/>
        </w:rPr>
        <w:t>. These phenomena can be so summarized: near a point, or a curve, where two magnetic field lines touch each other</w:t>
      </w:r>
      <w:r w:rsidR="00984CBD">
        <w:rPr>
          <w:rFonts w:ascii="Times" w:hAnsi="Times"/>
          <w:color w:val="000000" w:themeColor="text1"/>
          <w:lang w:val="en-US"/>
        </w:rPr>
        <w:t>,</w:t>
      </w:r>
      <w:r w:rsidRPr="00F2105F">
        <w:rPr>
          <w:rFonts w:ascii="Times" w:hAnsi="Times"/>
          <w:color w:val="000000" w:themeColor="text1"/>
        </w:rPr>
        <w:t xml:space="preserve"> but have opposite field direction (so-called X-points), a "tearing" of those lines occur</w:t>
      </w:r>
      <w:r w:rsidR="00D97E2D">
        <w:rPr>
          <w:rFonts w:ascii="Times" w:hAnsi="Times"/>
          <w:color w:val="000000" w:themeColor="text1"/>
          <w:lang w:val="en-US"/>
        </w:rPr>
        <w:t>s</w:t>
      </w:r>
      <w:r w:rsidRPr="00F2105F">
        <w:rPr>
          <w:rFonts w:ascii="Times" w:hAnsi="Times"/>
          <w:color w:val="000000" w:themeColor="text1"/>
        </w:rPr>
        <w:t xml:space="preserve">, followed by a different "stitching" between them; the new resulting magnetic field configuration </w:t>
      </w:r>
      <w:r w:rsidR="00D97E2D">
        <w:rPr>
          <w:rFonts w:ascii="Times" w:hAnsi="Times"/>
          <w:color w:val="000000" w:themeColor="text1"/>
          <w:lang w:val="en-US"/>
        </w:rPr>
        <w:t xml:space="preserve">has </w:t>
      </w:r>
      <w:r w:rsidRPr="00F2105F">
        <w:rPr>
          <w:rFonts w:ascii="Times" w:hAnsi="Times"/>
          <w:color w:val="000000" w:themeColor="text1"/>
        </w:rPr>
        <w:t xml:space="preserve">a lower energy and so </w:t>
      </w:r>
      <w:r w:rsidR="00D97E2D">
        <w:rPr>
          <w:rFonts w:ascii="Times" w:hAnsi="Times"/>
          <w:color w:val="000000" w:themeColor="text1"/>
          <w:lang w:val="en-US"/>
        </w:rPr>
        <w:t>this</w:t>
      </w:r>
      <w:r w:rsidRPr="00F2105F">
        <w:rPr>
          <w:rFonts w:ascii="Times" w:hAnsi="Times"/>
          <w:color w:val="000000" w:themeColor="text1"/>
        </w:rPr>
        <w:t xml:space="preserve"> leads </w:t>
      </w:r>
      <w:r w:rsidR="001764E5">
        <w:rPr>
          <w:rFonts w:ascii="Times" w:hAnsi="Times"/>
          <w:color w:val="000000" w:themeColor="text1"/>
          <w:lang w:val="en-US"/>
        </w:rPr>
        <w:t xml:space="preserve">to </w:t>
      </w:r>
      <w:r w:rsidR="00212AF2">
        <w:rPr>
          <w:rFonts w:ascii="Times" w:hAnsi="Times"/>
          <w:color w:val="000000" w:themeColor="text1"/>
          <w:lang w:val="en-US"/>
        </w:rPr>
        <w:t xml:space="preserve">thermal plasma </w:t>
      </w:r>
      <w:r w:rsidRPr="00F2105F">
        <w:rPr>
          <w:rFonts w:ascii="Times" w:hAnsi="Times"/>
          <w:color w:val="000000" w:themeColor="text1"/>
        </w:rPr>
        <w:t xml:space="preserve">heating </w:t>
      </w:r>
      <w:r w:rsidR="001764E5">
        <w:rPr>
          <w:rFonts w:ascii="Times" w:hAnsi="Times"/>
          <w:color w:val="000000" w:themeColor="text1"/>
          <w:lang w:val="en-US"/>
        </w:rPr>
        <w:t xml:space="preserve">as well as to </w:t>
      </w:r>
      <w:r w:rsidR="00212AF2">
        <w:rPr>
          <w:rFonts w:ascii="Times" w:hAnsi="Times"/>
          <w:color w:val="000000" w:themeColor="text1"/>
          <w:lang w:val="en-US"/>
        </w:rPr>
        <w:t xml:space="preserve">super-thermal </w:t>
      </w:r>
      <w:r w:rsidR="001764E5">
        <w:rPr>
          <w:rFonts w:ascii="Times" w:hAnsi="Times"/>
          <w:color w:val="000000" w:themeColor="text1"/>
          <w:lang w:val="en-US"/>
        </w:rPr>
        <w:t>particles acceleration</w:t>
      </w:r>
      <w:r w:rsidRPr="00F2105F">
        <w:rPr>
          <w:rFonts w:ascii="Times" w:hAnsi="Times"/>
          <w:color w:val="000000" w:themeColor="text1"/>
        </w:rPr>
        <w:t>. In magnetic reconnections</w:t>
      </w:r>
      <w:r w:rsidR="001764E5">
        <w:rPr>
          <w:rFonts w:ascii="Times" w:hAnsi="Times"/>
          <w:color w:val="000000" w:themeColor="text1"/>
          <w:lang w:val="en-US"/>
        </w:rPr>
        <w:t xml:space="preserve"> </w:t>
      </w:r>
      <w:r w:rsidRPr="00F2105F">
        <w:rPr>
          <w:rFonts w:ascii="Times" w:hAnsi="Times"/>
          <w:color w:val="000000" w:themeColor="text1"/>
        </w:rPr>
        <w:t>magnetic flux and electric current</w:t>
      </w:r>
      <w:r w:rsidR="00BB7410">
        <w:rPr>
          <w:rFonts w:ascii="Times" w:hAnsi="Times"/>
          <w:color w:val="000000" w:themeColor="text1"/>
          <w:lang w:val="en-US"/>
        </w:rPr>
        <w:t xml:space="preserve"> are tra</w:t>
      </w:r>
      <w:r w:rsidR="00316CC7">
        <w:rPr>
          <w:rFonts w:ascii="Times" w:hAnsi="Times"/>
          <w:color w:val="000000" w:themeColor="text1"/>
          <w:lang w:val="en-US"/>
        </w:rPr>
        <w:t>n</w:t>
      </w:r>
      <w:r w:rsidR="00BB7410">
        <w:rPr>
          <w:rFonts w:ascii="Times" w:hAnsi="Times"/>
          <w:color w:val="000000" w:themeColor="text1"/>
          <w:lang w:val="en-US"/>
        </w:rPr>
        <w:t>sfer</w:t>
      </w:r>
      <w:r w:rsidR="00E3131E">
        <w:rPr>
          <w:rFonts w:ascii="Times" w:hAnsi="Times"/>
          <w:color w:val="000000" w:themeColor="text1"/>
          <w:lang w:val="en-US"/>
        </w:rPr>
        <w:t>r</w:t>
      </w:r>
      <w:r w:rsidR="00BB7410">
        <w:rPr>
          <w:rFonts w:ascii="Times" w:hAnsi="Times"/>
          <w:color w:val="000000" w:themeColor="text1"/>
          <w:lang w:val="en-US"/>
        </w:rPr>
        <w:t>ed</w:t>
      </w:r>
      <w:r w:rsidR="00F96A50">
        <w:rPr>
          <w:rFonts w:ascii="Times" w:hAnsi="Times"/>
          <w:color w:val="000000" w:themeColor="text1"/>
          <w:lang w:val="en-US"/>
        </w:rPr>
        <w:t xml:space="preserve"> as well</w:t>
      </w:r>
      <w:r>
        <w:rPr>
          <w:rFonts w:ascii="Times" w:hAnsi="Times"/>
          <w:color w:val="000000" w:themeColor="text1"/>
          <w:lang w:val="en-US"/>
        </w:rPr>
        <w:t>.</w:t>
      </w:r>
      <w:r>
        <w:rPr>
          <w:lang w:val="en-US"/>
        </w:rPr>
        <w:t xml:space="preserve"> </w:t>
      </w:r>
      <w:r w:rsidR="008C357F" w:rsidRPr="00F2105F">
        <w:rPr>
          <w:rFonts w:ascii="Times" w:hAnsi="Times"/>
          <w:color w:val="000000" w:themeColor="text1"/>
        </w:rPr>
        <w:t xml:space="preserve">The PROTO-SPHERA experiment was built at the CR-ENEA in Frascati </w:t>
      </w:r>
      <w:r w:rsidR="00E90D25">
        <w:rPr>
          <w:rFonts w:ascii="Times" w:hAnsi="Times"/>
          <w:color w:val="000000" w:themeColor="text1"/>
          <w:lang w:val="en-US"/>
        </w:rPr>
        <w:t>as</w:t>
      </w:r>
      <w:r w:rsidR="008C357F" w:rsidRPr="00F2105F">
        <w:rPr>
          <w:rFonts w:ascii="Times" w:hAnsi="Times"/>
          <w:color w:val="000000" w:themeColor="text1"/>
        </w:rPr>
        <w:t xml:space="preserve"> an innovative configuration of plasma magnetic confinement, in view of Controlled Fusion research, and it is quite different from the confinement experiments studied </w:t>
      </w:r>
      <w:r w:rsidR="00F96A50">
        <w:rPr>
          <w:rFonts w:ascii="Times" w:hAnsi="Times"/>
          <w:color w:val="000000" w:themeColor="text1"/>
          <w:lang w:val="en-US"/>
        </w:rPr>
        <w:t>so far</w:t>
      </w:r>
      <w:r w:rsidR="008C357F" w:rsidRPr="00F2105F">
        <w:rPr>
          <w:rFonts w:ascii="Times" w:hAnsi="Times"/>
          <w:color w:val="000000" w:themeColor="text1"/>
        </w:rPr>
        <w:t>. PROTO-SPHERA attempt</w:t>
      </w:r>
      <w:r w:rsidR="00D43627">
        <w:rPr>
          <w:rFonts w:ascii="Times" w:hAnsi="Times"/>
          <w:color w:val="000000" w:themeColor="text1"/>
          <w:lang w:val="en-US"/>
        </w:rPr>
        <w:t>s</w:t>
      </w:r>
      <w:r w:rsidR="008C357F" w:rsidRPr="00F2105F">
        <w:rPr>
          <w:rFonts w:ascii="Times" w:hAnsi="Times"/>
          <w:color w:val="000000" w:themeColor="text1"/>
        </w:rPr>
        <w:t xml:space="preserve"> to emulate in the laboratory the jet + torus </w:t>
      </w:r>
      <w:r w:rsidR="00984CBD">
        <w:rPr>
          <w:rFonts w:ascii="Times" w:hAnsi="Times"/>
          <w:color w:val="000000" w:themeColor="text1"/>
          <w:lang w:val="en-US"/>
        </w:rPr>
        <w:t xml:space="preserve">astrophysical </w:t>
      </w:r>
      <w:r w:rsidR="008C357F" w:rsidRPr="00F2105F">
        <w:rPr>
          <w:rFonts w:ascii="Times" w:hAnsi="Times"/>
          <w:color w:val="000000" w:themeColor="text1"/>
        </w:rPr>
        <w:t>plasma</w:t>
      </w:r>
      <w:r w:rsidR="00984CBD">
        <w:rPr>
          <w:rFonts w:ascii="Times" w:hAnsi="Times"/>
          <w:color w:val="000000" w:themeColor="text1"/>
          <w:lang w:val="en-US"/>
        </w:rPr>
        <w:t>s</w:t>
      </w:r>
      <w:r w:rsidR="008C357F">
        <w:rPr>
          <w:rFonts w:ascii="Times" w:hAnsi="Times"/>
          <w:color w:val="000000" w:themeColor="text1"/>
          <w:lang w:val="en-US"/>
        </w:rPr>
        <w:t xml:space="preserve">; </w:t>
      </w:r>
      <w:r w:rsidR="008C357F" w:rsidRPr="00F2105F">
        <w:rPr>
          <w:rFonts w:ascii="Times" w:hAnsi="Times"/>
          <w:color w:val="000000" w:themeColor="text1"/>
        </w:rPr>
        <w:t>an internal magnetized plasma centerpost (jet) on the axis of symmetry of the configuration, surrounded by a magnetized plasma torus orthogonal to the plasma centerpost</w:t>
      </w:r>
      <w:r w:rsidR="008C357F">
        <w:rPr>
          <w:rFonts w:ascii="Times" w:hAnsi="Times"/>
          <w:color w:val="000000" w:themeColor="text1"/>
          <w:lang w:val="en-US"/>
        </w:rPr>
        <w:t xml:space="preserve">. </w:t>
      </w:r>
      <w:r w:rsidR="008C357F" w:rsidRPr="00F2105F">
        <w:rPr>
          <w:rFonts w:ascii="Times" w:hAnsi="Times"/>
          <w:color w:val="000000" w:themeColor="text1"/>
        </w:rPr>
        <w:t xml:space="preserve">The confined plasma geometry is simply connected: no metal conductor is topologically linked to the plasma torus </w:t>
      </w:r>
      <w:r w:rsidR="008C357F">
        <w:rPr>
          <w:rFonts w:ascii="Times" w:hAnsi="Times"/>
          <w:color w:val="000000" w:themeColor="text1"/>
          <w:lang w:val="en-US"/>
        </w:rPr>
        <w:t xml:space="preserve">and </w:t>
      </w:r>
      <w:r w:rsidR="008C357F" w:rsidRPr="00F2105F">
        <w:rPr>
          <w:rFonts w:ascii="Times" w:hAnsi="Times"/>
          <w:color w:val="000000" w:themeColor="text1"/>
        </w:rPr>
        <w:t xml:space="preserve">the vacuum chamber is </w:t>
      </w:r>
      <w:r w:rsidR="00E90D25">
        <w:rPr>
          <w:rFonts w:ascii="Times" w:hAnsi="Times"/>
          <w:color w:val="000000" w:themeColor="text1"/>
          <w:lang w:val="en-US"/>
        </w:rPr>
        <w:t xml:space="preserve">a </w:t>
      </w:r>
      <w:r w:rsidR="00CA386D">
        <w:rPr>
          <w:rFonts w:ascii="Times" w:hAnsi="Times"/>
          <w:color w:val="000000" w:themeColor="text1"/>
          <w:lang w:val="en-US"/>
        </w:rPr>
        <w:t>simple</w:t>
      </w:r>
      <w:r w:rsidR="008C357F" w:rsidRPr="00F2105F">
        <w:rPr>
          <w:rFonts w:ascii="Times" w:hAnsi="Times"/>
          <w:color w:val="000000" w:themeColor="text1"/>
        </w:rPr>
        <w:t xml:space="preserve"> cylinder. The plasma centerpost is sustained by a DC voltage, applied between electrodes internal to the vacuum vessel, and </w:t>
      </w:r>
      <w:r w:rsidR="00CA386D">
        <w:rPr>
          <w:rFonts w:ascii="Times" w:hAnsi="Times"/>
          <w:color w:val="000000" w:themeColor="text1"/>
          <w:lang w:val="en-US"/>
        </w:rPr>
        <w:t>a confined</w:t>
      </w:r>
      <w:r w:rsidR="008C357F" w:rsidRPr="00F2105F">
        <w:rPr>
          <w:rFonts w:ascii="Times" w:hAnsi="Times"/>
          <w:color w:val="000000" w:themeColor="text1"/>
        </w:rPr>
        <w:t xml:space="preserve"> plasma torus is formed by self-organization around the plasma centerpost: the lines of force that wind around the centerpost are broken and reconnected into lines of force </w:t>
      </w:r>
      <w:r w:rsidR="0066220D">
        <w:rPr>
          <w:rFonts w:ascii="Times" w:hAnsi="Times"/>
          <w:color w:val="000000" w:themeColor="text1"/>
          <w:lang w:val="en-US"/>
        </w:rPr>
        <w:t>winding along</w:t>
      </w:r>
      <w:r w:rsidR="008C357F" w:rsidRPr="00F2105F">
        <w:rPr>
          <w:rFonts w:ascii="Times" w:hAnsi="Times"/>
          <w:color w:val="000000" w:themeColor="text1"/>
        </w:rPr>
        <w:t xml:space="preserve"> the torus</w:t>
      </w:r>
      <w:r w:rsidR="001764E5">
        <w:rPr>
          <w:rFonts w:ascii="Times" w:hAnsi="Times"/>
          <w:color w:val="000000" w:themeColor="text1"/>
          <w:lang w:val="en-US"/>
        </w:rPr>
        <w:t xml:space="preserve">. </w:t>
      </w:r>
      <w:r w:rsidR="008C357F" w:rsidRPr="00F2105F">
        <w:rPr>
          <w:rFonts w:ascii="Times" w:hAnsi="Times"/>
          <w:color w:val="000000" w:themeColor="text1"/>
        </w:rPr>
        <w:t xml:space="preserve">The experiment is capable of sustaining the </w:t>
      </w:r>
      <w:r w:rsidR="0066220D">
        <w:rPr>
          <w:rFonts w:ascii="Times" w:hAnsi="Times"/>
          <w:color w:val="000000" w:themeColor="text1"/>
          <w:lang w:val="en-US"/>
        </w:rPr>
        <w:t xml:space="preserve">confined </w:t>
      </w:r>
      <w:r w:rsidR="008C357F" w:rsidRPr="00F2105F">
        <w:rPr>
          <w:rFonts w:ascii="Times" w:hAnsi="Times"/>
          <w:color w:val="000000" w:themeColor="text1"/>
        </w:rPr>
        <w:t xml:space="preserve">torus as long as the centerpost is kept running, provided that magnetic reconnections are recurring and that the magnetic flux transfer from the jet to the torus is </w:t>
      </w:r>
      <w:r w:rsidR="008C357F">
        <w:rPr>
          <w:rFonts w:ascii="Times" w:hAnsi="Times"/>
          <w:color w:val="000000" w:themeColor="text1"/>
          <w:lang w:val="en-US"/>
        </w:rPr>
        <w:t>efficient</w:t>
      </w:r>
      <w:r w:rsidR="008C357F" w:rsidRPr="00F2105F">
        <w:rPr>
          <w:rFonts w:ascii="Times" w:hAnsi="Times"/>
          <w:color w:val="000000" w:themeColor="text1"/>
        </w:rPr>
        <w:t xml:space="preserve"> enough.</w:t>
      </w:r>
      <w:r w:rsidR="008C357F">
        <w:rPr>
          <w:rFonts w:ascii="Times" w:hAnsi="Times"/>
          <w:color w:val="000000" w:themeColor="text1"/>
          <w:lang w:val="en-US"/>
        </w:rPr>
        <w:t xml:space="preserve"> </w:t>
      </w:r>
      <w:r w:rsidR="008C357F" w:rsidRPr="00F2105F">
        <w:rPr>
          <w:rFonts w:ascii="Times" w:hAnsi="Times"/>
          <w:color w:val="000000" w:themeColor="text1"/>
        </w:rPr>
        <w:t>The first difference between PROTO-SPHERA and its cosmical examples is that in Astrophysics</w:t>
      </w:r>
      <w:r w:rsidR="001764E5">
        <w:rPr>
          <w:rFonts w:ascii="Times" w:hAnsi="Times"/>
          <w:color w:val="000000" w:themeColor="text1"/>
          <w:lang w:val="en-US"/>
        </w:rPr>
        <w:t xml:space="preserve"> </w:t>
      </w:r>
      <w:r w:rsidR="008C357F" w:rsidRPr="00F2105F">
        <w:rPr>
          <w:rFonts w:ascii="Times" w:hAnsi="Times"/>
          <w:color w:val="000000" w:themeColor="text1"/>
        </w:rPr>
        <w:t xml:space="preserve">the virial theorem is </w:t>
      </w:r>
      <w:r w:rsidR="001764E5">
        <w:rPr>
          <w:rFonts w:ascii="Times" w:hAnsi="Times"/>
          <w:color w:val="000000" w:themeColor="text1"/>
          <w:lang w:val="en-US"/>
        </w:rPr>
        <w:t xml:space="preserve">fulfilled by </w:t>
      </w:r>
      <w:r w:rsidR="008C357F" w:rsidRPr="00F2105F">
        <w:rPr>
          <w:rFonts w:ascii="Times" w:hAnsi="Times"/>
          <w:color w:val="000000" w:themeColor="text1"/>
        </w:rPr>
        <w:t xml:space="preserve">the gravitational </w:t>
      </w:r>
      <w:r w:rsidR="001764E5">
        <w:rPr>
          <w:rFonts w:ascii="Times" w:hAnsi="Times"/>
          <w:color w:val="000000" w:themeColor="text1"/>
          <w:lang w:val="en-US"/>
        </w:rPr>
        <w:t>force</w:t>
      </w:r>
      <w:r w:rsidR="008C357F" w:rsidRPr="00F2105F">
        <w:rPr>
          <w:rFonts w:ascii="Times" w:hAnsi="Times"/>
          <w:color w:val="000000" w:themeColor="text1"/>
        </w:rPr>
        <w:t xml:space="preserve">, whereas in the case of a laboratory experiment </w:t>
      </w:r>
      <w:r w:rsidR="00744A6C">
        <w:rPr>
          <w:rFonts w:ascii="Times" w:hAnsi="Times"/>
          <w:color w:val="000000" w:themeColor="text1"/>
          <w:lang w:val="en-US"/>
        </w:rPr>
        <w:t>it</w:t>
      </w:r>
      <w:r w:rsidR="008C357F" w:rsidRPr="00F2105F">
        <w:rPr>
          <w:rFonts w:ascii="Times" w:hAnsi="Times"/>
          <w:color w:val="000000" w:themeColor="text1"/>
        </w:rPr>
        <w:t xml:space="preserve"> </w:t>
      </w:r>
      <w:r w:rsidR="0066220D">
        <w:rPr>
          <w:rFonts w:ascii="Times" w:hAnsi="Times"/>
          <w:color w:val="000000" w:themeColor="text1"/>
          <w:lang w:val="en-US"/>
        </w:rPr>
        <w:t>is</w:t>
      </w:r>
      <w:r w:rsidR="008C357F" w:rsidRPr="00F2105F">
        <w:rPr>
          <w:rFonts w:ascii="Times" w:hAnsi="Times"/>
          <w:color w:val="000000" w:themeColor="text1"/>
        </w:rPr>
        <w:t xml:space="preserve"> fulfilled by magnetic field</w:t>
      </w:r>
      <w:r w:rsidR="001764E5">
        <w:rPr>
          <w:rFonts w:ascii="Times" w:hAnsi="Times"/>
          <w:color w:val="000000" w:themeColor="text1"/>
          <w:lang w:val="en-US"/>
        </w:rPr>
        <w:t>s</w:t>
      </w:r>
      <w:r w:rsidR="008C357F" w:rsidRPr="00F2105F">
        <w:rPr>
          <w:rFonts w:ascii="Times" w:hAnsi="Times"/>
          <w:color w:val="000000" w:themeColor="text1"/>
        </w:rPr>
        <w:t xml:space="preserve"> produced by poloidal field coils external to the plasma. The </w:t>
      </w:r>
      <w:r w:rsidR="00984CBD">
        <w:rPr>
          <w:rFonts w:ascii="Times" w:hAnsi="Times"/>
          <w:color w:val="000000" w:themeColor="text1"/>
          <w:lang w:val="en-US"/>
        </w:rPr>
        <w:t>second</w:t>
      </w:r>
      <w:r w:rsidR="008C357F" w:rsidRPr="00F2105F">
        <w:rPr>
          <w:rFonts w:ascii="Times" w:hAnsi="Times"/>
          <w:color w:val="000000" w:themeColor="text1"/>
        </w:rPr>
        <w:t xml:space="preserve"> difference</w:t>
      </w:r>
      <w:r w:rsidR="008C357F">
        <w:rPr>
          <w:rFonts w:ascii="Times" w:hAnsi="Times"/>
          <w:color w:val="000000" w:themeColor="text1"/>
        </w:rPr>
        <w:t xml:space="preserve"> is that i</w:t>
      </w:r>
      <w:r w:rsidR="008C357F" w:rsidRPr="001C3D7F">
        <w:rPr>
          <w:rFonts w:ascii="Times" w:hAnsi="Times"/>
          <w:color w:val="000000" w:themeColor="text1"/>
        </w:rPr>
        <w:t xml:space="preserve">n the Pulsar Wind Nebulae models the </w:t>
      </w:r>
      <w:r w:rsidR="00D43627" w:rsidRPr="001C3D7F">
        <w:rPr>
          <w:rFonts w:ascii="Times" w:hAnsi="Times"/>
          <w:color w:val="000000" w:themeColor="text1"/>
        </w:rPr>
        <w:t xml:space="preserve">current </w:t>
      </w:r>
      <w:r w:rsidR="00D43627">
        <w:rPr>
          <w:rFonts w:ascii="Times" w:hAnsi="Times"/>
          <w:color w:val="000000" w:themeColor="text1"/>
          <w:lang w:val="en-US"/>
        </w:rPr>
        <w:t xml:space="preserve">in the </w:t>
      </w:r>
      <w:r w:rsidR="00D43627" w:rsidRPr="001C3D7F">
        <w:rPr>
          <w:rFonts w:ascii="Times" w:hAnsi="Times"/>
          <w:color w:val="000000" w:themeColor="text1"/>
        </w:rPr>
        <w:t xml:space="preserve">plasma </w:t>
      </w:r>
      <w:r w:rsidR="0066220D">
        <w:rPr>
          <w:rFonts w:ascii="Times" w:hAnsi="Times"/>
          <w:color w:val="000000" w:themeColor="text1"/>
          <w:lang w:val="en-US"/>
        </w:rPr>
        <w:t xml:space="preserve">jet </w:t>
      </w:r>
      <w:r w:rsidR="00D43627">
        <w:rPr>
          <w:rFonts w:ascii="Times" w:hAnsi="Times"/>
          <w:color w:val="000000" w:themeColor="text1"/>
          <w:lang w:val="en-US"/>
        </w:rPr>
        <w:t>has opposite</w:t>
      </w:r>
      <w:r w:rsidR="008C357F" w:rsidRPr="001C3D7F">
        <w:rPr>
          <w:rFonts w:ascii="Times" w:hAnsi="Times"/>
          <w:color w:val="000000" w:themeColor="text1"/>
        </w:rPr>
        <w:t xml:space="preserve"> direction</w:t>
      </w:r>
      <w:r w:rsidR="00D43627">
        <w:rPr>
          <w:rFonts w:ascii="Times" w:hAnsi="Times"/>
          <w:color w:val="000000" w:themeColor="text1"/>
          <w:lang w:val="en-US"/>
        </w:rPr>
        <w:t>s</w:t>
      </w:r>
      <w:r w:rsidR="008C357F" w:rsidRPr="001C3D7F">
        <w:rPr>
          <w:rFonts w:ascii="Times" w:hAnsi="Times"/>
          <w:color w:val="000000" w:themeColor="text1"/>
        </w:rPr>
        <w:t xml:space="preserve"> in the 2 emispheres</w:t>
      </w:r>
      <w:r w:rsidR="008C357F">
        <w:rPr>
          <w:rFonts w:ascii="Times" w:hAnsi="Times"/>
          <w:color w:val="000000" w:themeColor="text1"/>
        </w:rPr>
        <w:t>, whereas i</w:t>
      </w:r>
      <w:r w:rsidR="008C357F" w:rsidRPr="001C3D7F">
        <w:rPr>
          <w:rFonts w:ascii="Times" w:hAnsi="Times"/>
          <w:color w:val="000000" w:themeColor="text1"/>
        </w:rPr>
        <w:t>n PROTO-SPHERA the plasma current goes through the center of the magnetic configuration without changing direction</w:t>
      </w:r>
      <w:r w:rsidR="008C357F">
        <w:rPr>
          <w:rFonts w:ascii="Times" w:hAnsi="Times"/>
          <w:color w:val="000000" w:themeColor="text1"/>
        </w:rPr>
        <w:t>.</w:t>
      </w:r>
      <w:r w:rsidR="008C357F" w:rsidRPr="00F2105F">
        <w:rPr>
          <w:rFonts w:ascii="Times" w:hAnsi="Times"/>
          <w:color w:val="000000" w:themeColor="text1"/>
        </w:rPr>
        <w:t xml:space="preserve"> The </w:t>
      </w:r>
      <w:r w:rsidR="008C357F">
        <w:rPr>
          <w:rFonts w:ascii="Times" w:hAnsi="Times"/>
          <w:color w:val="000000" w:themeColor="text1"/>
        </w:rPr>
        <w:t>final</w:t>
      </w:r>
      <w:r w:rsidR="008C357F" w:rsidRPr="00F2105F">
        <w:rPr>
          <w:rFonts w:ascii="Times" w:hAnsi="Times"/>
          <w:color w:val="000000" w:themeColor="text1"/>
        </w:rPr>
        <w:t xml:space="preserve"> difference</w:t>
      </w:r>
      <w:r w:rsidR="00984CBD">
        <w:rPr>
          <w:rFonts w:ascii="Times" w:hAnsi="Times"/>
          <w:color w:val="000000" w:themeColor="text1"/>
          <w:lang w:val="en-US"/>
        </w:rPr>
        <w:t xml:space="preserve"> </w:t>
      </w:r>
      <w:r w:rsidR="008C357F" w:rsidRPr="00F2105F">
        <w:rPr>
          <w:rFonts w:ascii="Times" w:hAnsi="Times"/>
          <w:color w:val="000000" w:themeColor="text1"/>
        </w:rPr>
        <w:t xml:space="preserve">is that in </w:t>
      </w:r>
      <w:r w:rsidR="00D97E2D">
        <w:rPr>
          <w:rFonts w:ascii="Times" w:hAnsi="Times"/>
          <w:color w:val="000000" w:themeColor="text1"/>
          <w:lang w:val="en-US"/>
        </w:rPr>
        <w:t xml:space="preserve">non-relativistic </w:t>
      </w:r>
      <w:r w:rsidR="008C357F" w:rsidRPr="00F2105F">
        <w:rPr>
          <w:rFonts w:ascii="Times" w:hAnsi="Times"/>
          <w:color w:val="000000" w:themeColor="text1"/>
        </w:rPr>
        <w:t>Astrophysics</w:t>
      </w:r>
      <w:r w:rsidR="00BB7410">
        <w:rPr>
          <w:rFonts w:ascii="Times" w:hAnsi="Times"/>
          <w:color w:val="000000" w:themeColor="text1"/>
          <w:lang w:val="en-US"/>
        </w:rPr>
        <w:t xml:space="preserve"> </w:t>
      </w:r>
      <w:r w:rsidR="008C357F" w:rsidRPr="00F2105F">
        <w:rPr>
          <w:rFonts w:ascii="Times" w:hAnsi="Times"/>
          <w:color w:val="000000" w:themeColor="text1"/>
        </w:rPr>
        <w:t xml:space="preserve">the solenoidal condition for the plasma current density </w:t>
      </w:r>
      <w:r w:rsidR="006E74CB">
        <w:rPr>
          <w:noProof/>
          <w:position w:val="-4"/>
        </w:rPr>
        <w:drawing>
          <wp:inline distT="0" distB="0" distL="0" distR="0" wp14:anchorId="7F4FEF66" wp14:editId="38A01C42">
            <wp:extent cx="512119" cy="216930"/>
            <wp:effectExtent l="0" t="0" r="0" b="0"/>
            <wp:docPr id="2" name="Picture 2" descr="nabla with rightwards harpoon with barb upwards on top times j with rightwards harpoon with barb upwards on top equals 0" title="{&quot;mathml&quot;:&quot;&lt;math style=\&quot;font-family:stix;font-size:16px;\&quot; xmlns=\&quot;http://www.w3.org/1998/Math/MathML\&quot;&gt;&lt;mstyle mathsize=\&quot;16px\&quot;&gt;&lt;mover&gt;&lt;mo&gt;&amp;#x2207;&lt;/mo&gt;&lt;mo&gt;&amp;#x21C0;&lt;/mo&gt;&lt;/mover&gt;&lt;mo&gt;&amp;#xB7;&lt;/mo&gt;&lt;mover&gt;&lt;mi&gt;j&lt;/mi&gt;&lt;mo&gt;&amp;#x21C0;&lt;/mo&gt;&lt;/mover&gt;&lt;mo&gt;=&lt;/mo&gt;&lt;mn&gt;0&lt;/mn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bla with rightwards harpoon with barb upwards on top times j with rightwards harpoon with barb upwards on top equals 0" title="{&quot;mathml&quot;:&quot;&lt;math style=\&quot;font-family:stix;font-size:16px;\&quot; xmlns=\&quot;http://www.w3.org/1998/Math/MathML\&quot;&gt;&lt;mstyle mathsize=\&quot;16px\&quot;&gt;&lt;mover&gt;&lt;mo&gt;&amp;#x2207;&lt;/mo&gt;&lt;mo&gt;&amp;#x21C0;&lt;/mo&gt;&lt;/mover&gt;&lt;mo&gt;&amp;#xB7;&lt;/mo&gt;&lt;mover&gt;&lt;mi&gt;j&lt;/mi&gt;&lt;mo&gt;&amp;#x21C0;&lt;/mo&gt;&lt;/mover&gt;&lt;mo&gt;=&lt;/mo&gt;&lt;mn&gt;0&lt;/mn&gt;&lt;/mstyle&gt;&lt;/math&gt;&quot;}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19" cy="2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57F" w:rsidRPr="00F2105F">
        <w:rPr>
          <w:rFonts w:ascii="Times" w:hAnsi="Times"/>
          <w:color w:val="000000" w:themeColor="text1"/>
          <w:lang w:val="en-US"/>
        </w:rPr>
        <w:t xml:space="preserve"> </w:t>
      </w:r>
      <w:r w:rsidR="008C357F" w:rsidRPr="00F2105F">
        <w:rPr>
          <w:rFonts w:ascii="Times" w:hAnsi="Times"/>
          <w:color w:val="000000" w:themeColor="text1"/>
        </w:rPr>
        <w:t>is a</w:t>
      </w:r>
      <w:proofErr w:type="spellStart"/>
      <w:r w:rsidR="00F96A50">
        <w:rPr>
          <w:rFonts w:ascii="Times" w:hAnsi="Times"/>
          <w:color w:val="000000" w:themeColor="text1"/>
          <w:lang w:val="en-US"/>
        </w:rPr>
        <w:t>lways</w:t>
      </w:r>
      <w:proofErr w:type="spellEnd"/>
      <w:r w:rsidR="008C357F" w:rsidRPr="00F2105F">
        <w:rPr>
          <w:rFonts w:ascii="Times" w:hAnsi="Times"/>
          <w:color w:val="000000" w:themeColor="text1"/>
        </w:rPr>
        <w:t xml:space="preserve"> satisfied; instead in a laboratory experiment </w:t>
      </w:r>
      <w:r w:rsidR="0066220D">
        <w:rPr>
          <w:rFonts w:ascii="Times" w:hAnsi="Times"/>
          <w:color w:val="000000" w:themeColor="text1"/>
          <w:lang w:val="en-US"/>
        </w:rPr>
        <w:t xml:space="preserve">the plasma charges all </w:t>
      </w:r>
      <w:r w:rsidR="00F96A50">
        <w:rPr>
          <w:rFonts w:ascii="Times" w:hAnsi="Times"/>
          <w:color w:val="000000" w:themeColor="text1"/>
          <w:lang w:val="en-US"/>
        </w:rPr>
        <w:t xml:space="preserve">nearby </w:t>
      </w:r>
      <w:r w:rsidR="008C357F" w:rsidRPr="00F2105F">
        <w:rPr>
          <w:rFonts w:ascii="Times" w:hAnsi="Times"/>
          <w:color w:val="000000" w:themeColor="text1"/>
        </w:rPr>
        <w:t>metallic conductors</w:t>
      </w:r>
      <w:r w:rsidR="00E623F2">
        <w:rPr>
          <w:rFonts w:ascii="Times" w:hAnsi="Times"/>
          <w:color w:val="000000" w:themeColor="text1"/>
          <w:lang w:val="en-US"/>
        </w:rPr>
        <w:t xml:space="preserve"> present inside the vacuum vessel</w:t>
      </w:r>
      <w:r w:rsidR="00744A6C">
        <w:rPr>
          <w:rFonts w:ascii="Times" w:hAnsi="Times"/>
          <w:color w:val="000000" w:themeColor="text1"/>
          <w:lang w:val="en-US"/>
        </w:rPr>
        <w:t>.</w:t>
      </w:r>
      <w:r w:rsidR="008C357F" w:rsidRPr="00F2105F">
        <w:rPr>
          <w:rFonts w:ascii="Times" w:hAnsi="Times"/>
          <w:color w:val="000000" w:themeColor="text1"/>
        </w:rPr>
        <w:t xml:space="preserve"> </w:t>
      </w:r>
      <w:r w:rsidR="005A1454">
        <w:rPr>
          <w:rFonts w:ascii="Times" w:hAnsi="Times"/>
          <w:color w:val="000000" w:themeColor="text1"/>
          <w:lang w:val="en-US"/>
        </w:rPr>
        <w:t>But t</w:t>
      </w:r>
      <w:r w:rsidR="008C357F" w:rsidRPr="00F2105F">
        <w:rPr>
          <w:rFonts w:ascii="Times" w:hAnsi="Times"/>
          <w:color w:val="000000" w:themeColor="text1"/>
        </w:rPr>
        <w:t xml:space="preserve">hese </w:t>
      </w:r>
      <w:r w:rsidR="00CA386D">
        <w:rPr>
          <w:rFonts w:ascii="Times" w:hAnsi="Times"/>
          <w:color w:val="000000" w:themeColor="text1"/>
          <w:lang w:val="en-US"/>
        </w:rPr>
        <w:t xml:space="preserve">charged </w:t>
      </w:r>
      <w:r w:rsidR="008C357F" w:rsidRPr="00F2105F">
        <w:rPr>
          <w:rFonts w:ascii="Times" w:hAnsi="Times"/>
          <w:color w:val="000000" w:themeColor="text1"/>
        </w:rPr>
        <w:t xml:space="preserve">metal surfaces </w:t>
      </w:r>
      <w:r w:rsidR="00D43627">
        <w:rPr>
          <w:rFonts w:ascii="Times" w:hAnsi="Times"/>
          <w:color w:val="000000" w:themeColor="text1"/>
          <w:lang w:val="en-US"/>
        </w:rPr>
        <w:t>cause</w:t>
      </w:r>
      <w:r w:rsidR="008C357F" w:rsidRPr="00F2105F">
        <w:rPr>
          <w:rFonts w:ascii="Times" w:hAnsi="Times"/>
          <w:color w:val="000000" w:themeColor="text1"/>
        </w:rPr>
        <w:t xml:space="preserve"> </w:t>
      </w:r>
      <w:r w:rsidR="0066220D">
        <w:rPr>
          <w:rFonts w:ascii="Times" w:hAnsi="Times"/>
          <w:color w:val="000000" w:themeColor="text1"/>
          <w:lang w:val="en-US"/>
        </w:rPr>
        <w:t>a</w:t>
      </w:r>
      <w:r w:rsidR="006E74CB">
        <w:rPr>
          <w:rFonts w:ascii="Times" w:hAnsi="Times"/>
          <w:color w:val="000000" w:themeColor="text1"/>
          <w:lang w:val="en-US"/>
        </w:rPr>
        <w:t xml:space="preserve">n </w:t>
      </w:r>
      <w:r w:rsidR="006E74CB">
        <w:rPr>
          <w:noProof/>
        </w:rPr>
        <w:drawing>
          <wp:inline distT="0" distB="0" distL="0" distR="0" wp14:anchorId="79F9F8B1" wp14:editId="05C699DD">
            <wp:extent cx="333632" cy="145535"/>
            <wp:effectExtent l="0" t="0" r="0" b="0"/>
            <wp:docPr id="1" name="Picture 1" descr="E with rightwards harpoon with barb upwards on top logical and B with rightwards harpoon with barb upwards on top" title="{&quot;mathml&quot;:&quot;&lt;math style=\&quot;font-family:stix;font-size:16px;\&quot; xmlns=\&quot;http://www.w3.org/1998/Math/MathML\&quot;&gt;&lt;mstyle mathsize=\&quot;16px\&quot;&gt;&lt;mover&gt;&lt;mi&gt;E&lt;/mi&gt;&lt;mo&gt;&amp;#x21C0;&lt;/mo&gt;&lt;/mover&gt;&lt;mo&gt;&amp;#x2227;&lt;/mo&gt;&lt;mover&gt;&lt;mi&gt;B&lt;/mi&gt;&lt;mo&gt;&amp;#x21C0;&lt;/mo&gt;&lt;/mover&gt;&lt;/mstyle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 with rightwards harpoon with barb upwards on top logical and B with rightwards harpoon with barb upwards on top" title="{&quot;mathml&quot;:&quot;&lt;math style=\&quot;font-family:stix;font-size:16px;\&quot; xmlns=\&quot;http://www.w3.org/1998/Math/MathML\&quot;&gt;&lt;mstyle mathsize=\&quot;16px\&quot;&gt;&lt;mover&gt;&lt;mi&gt;E&lt;/mi&gt;&lt;mo&gt;&amp;#x21C0;&lt;/mo&gt;&lt;/mover&gt;&lt;mo&gt;&amp;#x2227;&lt;/mo&gt;&lt;mover&gt;&lt;mi&gt;B&lt;/mi&gt;&lt;mo&gt;&amp;#x21C0;&lt;/mo&gt;&lt;/mover&gt;&lt;/mstyle&gt;&lt;/math&gt;&quot;}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32" cy="1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4CB">
        <w:rPr>
          <w:rFonts w:ascii="Times" w:hAnsi="Times"/>
          <w:color w:val="000000" w:themeColor="text1"/>
          <w:lang w:val="en-US"/>
        </w:rPr>
        <w:t xml:space="preserve"> </w:t>
      </w:r>
      <w:r w:rsidR="008C357F" w:rsidRPr="00F2105F">
        <w:rPr>
          <w:rFonts w:ascii="Times" w:hAnsi="Times"/>
          <w:color w:val="000000" w:themeColor="text1"/>
        </w:rPr>
        <w:t xml:space="preserve">rotation of the </w:t>
      </w:r>
      <w:r w:rsidR="00CA386D">
        <w:rPr>
          <w:rFonts w:ascii="Times" w:hAnsi="Times"/>
          <w:color w:val="000000" w:themeColor="text1"/>
          <w:lang w:val="en-US"/>
        </w:rPr>
        <w:t xml:space="preserve">overall </w:t>
      </w:r>
      <w:r w:rsidR="008C357F" w:rsidRPr="00F2105F">
        <w:rPr>
          <w:rFonts w:ascii="Times" w:hAnsi="Times"/>
          <w:color w:val="000000" w:themeColor="text1"/>
        </w:rPr>
        <w:t>plasma around its symmetry axis</w:t>
      </w:r>
      <w:r w:rsidR="00744A6C">
        <w:rPr>
          <w:rFonts w:ascii="Times" w:hAnsi="Times"/>
          <w:color w:val="000000" w:themeColor="text1"/>
          <w:lang w:val="en-US"/>
        </w:rPr>
        <w:t>:</w:t>
      </w:r>
      <w:r w:rsidR="00744A6C" w:rsidRPr="00511936">
        <w:rPr>
          <w:lang w:val="en-US"/>
        </w:rPr>
        <w:t xml:space="preserve"> recent observation of the </w:t>
      </w:r>
      <w:r w:rsidR="00744A6C">
        <w:rPr>
          <w:lang w:val="en-US"/>
        </w:rPr>
        <w:t xml:space="preserve">tilted azimuthal </w:t>
      </w:r>
      <w:r w:rsidR="00744A6C" w:rsidRPr="00511936">
        <w:rPr>
          <w:lang w:val="en-US"/>
        </w:rPr>
        <w:t xml:space="preserve">rotation of the plasma and of the non-axisymmetric nature of the recurring magnetic reconnections, show that </w:t>
      </w:r>
      <w:r w:rsidR="00E3131E" w:rsidRPr="00511936">
        <w:rPr>
          <w:lang w:val="en-US"/>
        </w:rPr>
        <w:t xml:space="preserve">in PROTO-SPHERA </w:t>
      </w:r>
      <w:r w:rsidR="00744A6C" w:rsidRPr="00511936">
        <w:rPr>
          <w:lang w:val="en-US"/>
        </w:rPr>
        <w:t xml:space="preserve">the production of closed </w:t>
      </w:r>
      <w:r w:rsidR="00744A6C">
        <w:rPr>
          <w:lang w:val="en-US"/>
        </w:rPr>
        <w:t xml:space="preserve">toroidal </w:t>
      </w:r>
      <w:r w:rsidR="00744A6C" w:rsidRPr="00511936">
        <w:rPr>
          <w:lang w:val="en-US"/>
        </w:rPr>
        <w:t>flux surface</w:t>
      </w:r>
      <w:r w:rsidR="00744A6C">
        <w:rPr>
          <w:lang w:val="en-US"/>
        </w:rPr>
        <w:t xml:space="preserve">s </w:t>
      </w:r>
      <w:r w:rsidR="00744A6C" w:rsidRPr="00511936">
        <w:rPr>
          <w:lang w:val="en-US"/>
        </w:rPr>
        <w:t xml:space="preserve">is associated </w:t>
      </w:r>
      <w:r w:rsidR="00744A6C">
        <w:rPr>
          <w:lang w:val="en-US"/>
        </w:rPr>
        <w:t xml:space="preserve">with </w:t>
      </w:r>
      <w:r w:rsidR="00744A6C" w:rsidRPr="00511936">
        <w:rPr>
          <w:lang w:val="en-US"/>
        </w:rPr>
        <w:t xml:space="preserve">a plasma </w:t>
      </w:r>
      <w:r w:rsidR="00744A6C">
        <w:rPr>
          <w:lang w:val="en-US"/>
        </w:rPr>
        <w:t xml:space="preserve">that acts as </w:t>
      </w:r>
      <w:r w:rsidR="00E3131E">
        <w:rPr>
          <w:lang w:val="en-US"/>
        </w:rPr>
        <w:t>a slightly</w:t>
      </w:r>
      <w:r w:rsidR="00744A6C">
        <w:rPr>
          <w:lang w:val="en-US"/>
        </w:rPr>
        <w:t xml:space="preserve"> </w:t>
      </w:r>
      <w:r w:rsidR="00744A6C" w:rsidRPr="00511936">
        <w:rPr>
          <w:lang w:val="en-US"/>
        </w:rPr>
        <w:t>oblique rotator</w:t>
      </w:r>
      <w:r w:rsidR="005A1454">
        <w:rPr>
          <w:lang w:val="en-US"/>
        </w:rPr>
        <w:t>, which is an unexpected similarity to the</w:t>
      </w:r>
      <w:r w:rsidR="00744A6C" w:rsidRPr="00511936">
        <w:rPr>
          <w:lang w:val="en-US"/>
        </w:rPr>
        <w:t xml:space="preserve"> </w:t>
      </w:r>
      <w:r w:rsidR="00744A6C">
        <w:rPr>
          <w:lang w:val="en-US"/>
        </w:rPr>
        <w:t>o</w:t>
      </w:r>
      <w:r w:rsidR="00744A6C" w:rsidRPr="00511936">
        <w:rPr>
          <w:lang w:val="en-US"/>
        </w:rPr>
        <w:t>blique plasma rotators</w:t>
      </w:r>
      <w:r w:rsidR="005A1454">
        <w:rPr>
          <w:lang w:val="en-US"/>
        </w:rPr>
        <w:t xml:space="preserve"> </w:t>
      </w:r>
      <w:r w:rsidR="00E3131E">
        <w:rPr>
          <w:lang w:val="en-US"/>
        </w:rPr>
        <w:t>present in</w:t>
      </w:r>
      <w:r w:rsidR="00744A6C" w:rsidRPr="00511936">
        <w:rPr>
          <w:lang w:val="en-US"/>
        </w:rPr>
        <w:t xml:space="preserve"> </w:t>
      </w:r>
      <w:r w:rsidR="00744A6C">
        <w:rPr>
          <w:lang w:val="en-US"/>
        </w:rPr>
        <w:t>P</w:t>
      </w:r>
      <w:r w:rsidR="00744A6C" w:rsidRPr="00511936">
        <w:rPr>
          <w:lang w:val="en-US"/>
        </w:rPr>
        <w:t xml:space="preserve">ulsar </w:t>
      </w:r>
      <w:r w:rsidR="00744A6C">
        <w:rPr>
          <w:lang w:val="en-US"/>
        </w:rPr>
        <w:t>W</w:t>
      </w:r>
      <w:r w:rsidR="00744A6C" w:rsidRPr="00511936">
        <w:rPr>
          <w:lang w:val="en-US"/>
        </w:rPr>
        <w:t>ind</w:t>
      </w:r>
      <w:r w:rsidR="00147241">
        <w:rPr>
          <w:lang w:val="en-US"/>
        </w:rPr>
        <w:t xml:space="preserve"> Nebulae</w:t>
      </w:r>
      <w:r w:rsidR="00744A6C">
        <w:rPr>
          <w:lang w:val="en-US"/>
        </w:rPr>
        <w:t>.</w:t>
      </w:r>
    </w:p>
    <w:sectPr w:rsidR="000151FA" w:rsidRPr="0078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7F"/>
    <w:rsid w:val="000151FA"/>
    <w:rsid w:val="00147241"/>
    <w:rsid w:val="001764E5"/>
    <w:rsid w:val="00212AF2"/>
    <w:rsid w:val="00316CC7"/>
    <w:rsid w:val="00397BA3"/>
    <w:rsid w:val="004C1D82"/>
    <w:rsid w:val="005A1454"/>
    <w:rsid w:val="0066220D"/>
    <w:rsid w:val="006E74CB"/>
    <w:rsid w:val="00744A6C"/>
    <w:rsid w:val="00782E5D"/>
    <w:rsid w:val="00876D82"/>
    <w:rsid w:val="008C357F"/>
    <w:rsid w:val="00920CD6"/>
    <w:rsid w:val="00984CBD"/>
    <w:rsid w:val="009C55AF"/>
    <w:rsid w:val="00BB7410"/>
    <w:rsid w:val="00CA386D"/>
    <w:rsid w:val="00D43627"/>
    <w:rsid w:val="00D92C83"/>
    <w:rsid w:val="00D97E2D"/>
    <w:rsid w:val="00E3131E"/>
    <w:rsid w:val="00E623F2"/>
    <w:rsid w:val="00E90D25"/>
    <w:rsid w:val="00F9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EA61C7"/>
  <w15:chartTrackingRefBased/>
  <w15:docId w15:val="{D5096C73-6F62-2E4F-B3B9-F193EBE7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782E5D"/>
  </w:style>
  <w:style w:type="paragraph" w:customStyle="1" w:styleId="Default">
    <w:name w:val="Default"/>
    <w:rsid w:val="00397BA3"/>
    <w:pPr>
      <w:autoSpaceDE w:val="0"/>
      <w:autoSpaceDN w:val="0"/>
      <w:adjustRightInd w:val="0"/>
    </w:pPr>
    <w:rPr>
      <w:rFonts w:ascii="Roboto" w:hAnsi="Roboto" w:cs="Roboto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397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franco.alladio@protospher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4D438A-331B-E744-BBB7-2E8CAECCF2D5}">
  <we:reference id="wa104381909" version="2.4.0.0" store="en-001" storeType="OMEX"/>
  <we:alternateReferences>
    <we:reference id="WA104381909" version="2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Alladio</dc:creator>
  <cp:keywords/>
  <dc:description/>
  <cp:lastModifiedBy>Franco Alladio</cp:lastModifiedBy>
  <cp:revision>8</cp:revision>
  <cp:lastPrinted>2023-01-18T18:47:00Z</cp:lastPrinted>
  <dcterms:created xsi:type="dcterms:W3CDTF">2023-01-18T18:47:00Z</dcterms:created>
  <dcterms:modified xsi:type="dcterms:W3CDTF">2023-03-17T13:54:00Z</dcterms:modified>
</cp:coreProperties>
</file>