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A2EC3" w14:textId="164F50B1" w:rsidR="00BE2D99" w:rsidRDefault="00A942A2" w:rsidP="00BF58C8">
      <w:pPr>
        <w:pStyle w:val="Heading3"/>
        <w:rPr>
          <w:b/>
          <w:i w:val="0"/>
          <w:sz w:val="28"/>
          <w:szCs w:val="28"/>
          <w:lang w:val="en-US"/>
        </w:rPr>
      </w:pPr>
      <w:r>
        <w:rPr>
          <w:b/>
          <w:i w:val="0"/>
          <w:sz w:val="28"/>
          <w:szCs w:val="28"/>
          <w:lang w:val="en-US"/>
        </w:rPr>
        <w:t>Laser D</w:t>
      </w:r>
      <w:r w:rsidR="009B04AA" w:rsidRPr="00E93A13">
        <w:rPr>
          <w:b/>
          <w:i w:val="0"/>
          <w:sz w:val="28"/>
          <w:szCs w:val="28"/>
          <w:lang w:val="en-US"/>
        </w:rPr>
        <w:t>iagnostics for Low</w:t>
      </w:r>
      <w:r w:rsidR="009B04AA">
        <w:rPr>
          <w:b/>
          <w:i w:val="0"/>
          <w:sz w:val="28"/>
          <w:szCs w:val="28"/>
          <w:lang w:val="en-US"/>
        </w:rPr>
        <w:t>-</w:t>
      </w:r>
      <w:r w:rsidR="009B04AA" w:rsidRPr="00E93A13">
        <w:rPr>
          <w:b/>
          <w:i w:val="0"/>
          <w:sz w:val="28"/>
          <w:szCs w:val="28"/>
          <w:lang w:val="en-US"/>
        </w:rPr>
        <w:t>T</w:t>
      </w:r>
      <w:r w:rsidR="009B04AA">
        <w:rPr>
          <w:b/>
          <w:i w:val="0"/>
          <w:sz w:val="28"/>
          <w:szCs w:val="28"/>
          <w:lang w:val="en-US"/>
        </w:rPr>
        <w:t>emperature Plasma</w:t>
      </w:r>
      <w:r w:rsidR="00DA0788">
        <w:rPr>
          <w:b/>
          <w:i w:val="0"/>
          <w:sz w:val="28"/>
          <w:szCs w:val="28"/>
          <w:lang w:val="en-US"/>
        </w:rPr>
        <w:t xml:space="preserve"> </w:t>
      </w:r>
      <w:r w:rsidR="009B04AA">
        <w:rPr>
          <w:b/>
          <w:i w:val="0"/>
          <w:sz w:val="28"/>
          <w:szCs w:val="28"/>
          <w:lang w:val="en-US"/>
        </w:rPr>
        <w:t>Characterization:</w:t>
      </w:r>
      <w:r w:rsidR="00BE2D99">
        <w:rPr>
          <w:b/>
          <w:i w:val="0"/>
          <w:sz w:val="28"/>
          <w:szCs w:val="28"/>
          <w:lang w:val="en-US"/>
        </w:rPr>
        <w:t xml:space="preserve"> </w:t>
      </w:r>
    </w:p>
    <w:p w14:paraId="1839CDEC" w14:textId="01B48DA2" w:rsidR="009B04AA" w:rsidRPr="00E93A13" w:rsidRDefault="00DA0788" w:rsidP="00BF58C8">
      <w:pPr>
        <w:pStyle w:val="Heading3"/>
        <w:rPr>
          <w:b/>
          <w:i w:val="0"/>
          <w:sz w:val="28"/>
          <w:szCs w:val="28"/>
          <w:lang w:val="en-US"/>
        </w:rPr>
      </w:pPr>
      <w:r>
        <w:rPr>
          <w:b/>
          <w:i w:val="0"/>
          <w:sz w:val="28"/>
          <w:szCs w:val="28"/>
          <w:lang w:val="en-US"/>
        </w:rPr>
        <w:t>E-</w:t>
      </w:r>
      <w:r w:rsidR="001B4F4A">
        <w:rPr>
          <w:b/>
          <w:i w:val="0"/>
          <w:sz w:val="28"/>
          <w:szCs w:val="28"/>
          <w:lang w:val="en-US"/>
        </w:rPr>
        <w:t>F</w:t>
      </w:r>
      <w:r>
        <w:rPr>
          <w:b/>
          <w:i w:val="0"/>
          <w:sz w:val="28"/>
          <w:szCs w:val="28"/>
          <w:lang w:val="en-US"/>
        </w:rPr>
        <w:t>ISH</w:t>
      </w:r>
      <w:r w:rsidR="00BF58C8">
        <w:rPr>
          <w:b/>
          <w:i w:val="0"/>
          <w:sz w:val="28"/>
          <w:szCs w:val="28"/>
          <w:lang w:val="en-US"/>
        </w:rPr>
        <w:t xml:space="preserve"> and </w:t>
      </w:r>
      <w:r>
        <w:rPr>
          <w:b/>
          <w:i w:val="0"/>
          <w:sz w:val="28"/>
          <w:szCs w:val="28"/>
          <w:lang w:val="en-US"/>
        </w:rPr>
        <w:t>Laser Induced Fluorescence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3DD5DF0E" w:rsidR="0007701F" w:rsidRPr="0083580C" w:rsidRDefault="009B04AA" w:rsidP="007C1473">
      <w:pPr>
        <w:pStyle w:val="Default"/>
        <w:jc w:val="center"/>
        <w:rPr>
          <w:lang w:val="en-US"/>
        </w:rPr>
      </w:pPr>
      <w:r w:rsidRPr="0083580C">
        <w:rPr>
          <w:lang w:val="en-US"/>
        </w:rPr>
        <w:t>L.Ibba</w:t>
      </w:r>
      <w:r w:rsidR="00172F51" w:rsidRPr="0083580C">
        <w:rPr>
          <w:vertAlign w:val="superscript"/>
          <w:lang w:val="en-US"/>
        </w:rPr>
        <w:t>1</w:t>
      </w:r>
      <w:r w:rsidR="00172F51" w:rsidRPr="0083580C">
        <w:rPr>
          <w:lang w:val="en-US"/>
        </w:rPr>
        <w:t xml:space="preserve">, </w:t>
      </w:r>
      <w:proofErr w:type="gramStart"/>
      <w:r w:rsidR="0083580C">
        <w:rPr>
          <w:lang w:val="en-US"/>
        </w:rPr>
        <w:t>F.</w:t>
      </w:r>
      <w:r w:rsidR="009422C0" w:rsidRPr="0083580C">
        <w:rPr>
          <w:lang w:val="en-US"/>
        </w:rPr>
        <w:t>Avino</w:t>
      </w:r>
      <w:proofErr w:type="gramEnd"/>
      <w:r w:rsidRPr="0083580C">
        <w:rPr>
          <w:vertAlign w:val="superscript"/>
          <w:lang w:val="en-US"/>
        </w:rPr>
        <w:t>1</w:t>
      </w:r>
      <w:r w:rsidRPr="0083580C">
        <w:rPr>
          <w:lang w:val="en-US"/>
        </w:rPr>
        <w:t xml:space="preserve">, </w:t>
      </w:r>
      <w:r w:rsidR="009422C0" w:rsidRPr="0083580C">
        <w:rPr>
          <w:lang w:val="en-US"/>
        </w:rPr>
        <w:t>I.Furno</w:t>
      </w:r>
      <w:r w:rsidRPr="0083580C">
        <w:rPr>
          <w:vertAlign w:val="superscript"/>
          <w:lang w:val="en-US"/>
        </w:rPr>
        <w:t>1</w:t>
      </w:r>
      <w:r w:rsidRPr="0083580C">
        <w:rPr>
          <w:lang w:val="en-US"/>
        </w:rPr>
        <w:t>,</w:t>
      </w:r>
      <w:r w:rsidR="000939A2">
        <w:rPr>
          <w:lang w:val="en-US"/>
        </w:rPr>
        <w:t xml:space="preserve"> </w:t>
      </w:r>
      <w:r w:rsidR="00465B5C" w:rsidRPr="0083580C">
        <w:rPr>
          <w:lang w:val="en-US"/>
        </w:rPr>
        <w:t>D</w:t>
      </w:r>
      <w:r w:rsidR="0083580C" w:rsidRPr="0083580C">
        <w:rPr>
          <w:lang w:val="en-US"/>
        </w:rPr>
        <w:t>.</w:t>
      </w:r>
      <w:r w:rsidR="00465B5C" w:rsidRPr="0083580C">
        <w:rPr>
          <w:lang w:val="en-US"/>
        </w:rPr>
        <w:t>Aceto</w:t>
      </w:r>
      <w:r w:rsidR="00465B5C" w:rsidRPr="0083580C">
        <w:rPr>
          <w:vertAlign w:val="superscript"/>
          <w:lang w:val="en-US"/>
        </w:rPr>
        <w:t>2</w:t>
      </w:r>
      <w:r w:rsidR="00465B5C" w:rsidRPr="0083580C">
        <w:rPr>
          <w:lang w:val="en-US"/>
        </w:rPr>
        <w:t>,</w:t>
      </w:r>
      <w:r w:rsidRPr="0083580C">
        <w:rPr>
          <w:lang w:val="en-US"/>
        </w:rPr>
        <w:t xml:space="preserve"> G.</w:t>
      </w:r>
      <w:r w:rsidR="009422C0" w:rsidRPr="0083580C">
        <w:rPr>
          <w:lang w:val="en-US"/>
        </w:rPr>
        <w:t>Dil</w:t>
      </w:r>
      <w:r w:rsidRPr="0083580C">
        <w:rPr>
          <w:lang w:val="en-US"/>
        </w:rPr>
        <w:t>ecce</w:t>
      </w:r>
      <w:r w:rsidRPr="0083580C">
        <w:rPr>
          <w:vertAlign w:val="superscript"/>
          <w:lang w:val="en-US"/>
        </w:rPr>
        <w:t>2</w:t>
      </w:r>
      <w:r w:rsidRPr="0083580C">
        <w:rPr>
          <w:lang w:val="en-US"/>
        </w:rPr>
        <w:t>,</w:t>
      </w:r>
      <w:r w:rsidR="00465B5C" w:rsidRPr="0083580C">
        <w:rPr>
          <w:lang w:val="en-US"/>
        </w:rPr>
        <w:t xml:space="preserve"> </w:t>
      </w:r>
      <w:r w:rsidR="000939A2">
        <w:rPr>
          <w:lang w:val="en-US"/>
        </w:rPr>
        <w:t>M</w:t>
      </w:r>
      <w:r w:rsidR="000939A2" w:rsidRPr="0083580C">
        <w:rPr>
          <w:lang w:val="en-US"/>
        </w:rPr>
        <w:t>.Ambrico</w:t>
      </w:r>
      <w:r w:rsidR="000939A2" w:rsidRPr="0083580C">
        <w:rPr>
          <w:vertAlign w:val="superscript"/>
          <w:lang w:val="en-US"/>
        </w:rPr>
        <w:t>2</w:t>
      </w:r>
      <w:r w:rsidR="000939A2" w:rsidRPr="0083580C">
        <w:rPr>
          <w:lang w:val="en-US"/>
        </w:rPr>
        <w:t xml:space="preserve">, </w:t>
      </w:r>
      <w:r w:rsidR="00465B5C" w:rsidRPr="0083580C">
        <w:rPr>
          <w:lang w:val="en-US"/>
        </w:rPr>
        <w:t>P.F.Ambrico</w:t>
      </w:r>
      <w:r w:rsidR="00465B5C" w:rsidRPr="0083580C">
        <w:rPr>
          <w:vertAlign w:val="superscript"/>
          <w:lang w:val="en-US"/>
        </w:rPr>
        <w:t>2</w:t>
      </w:r>
      <w:r w:rsidR="00465B5C" w:rsidRPr="0083580C">
        <w:rPr>
          <w:lang w:val="en-US"/>
        </w:rPr>
        <w:t xml:space="preserve">, </w:t>
      </w:r>
      <w:r w:rsidRPr="0083580C">
        <w:rPr>
          <w:lang w:val="en-US"/>
        </w:rPr>
        <w:t xml:space="preserve"> I.Adamovich</w:t>
      </w:r>
      <w:r w:rsidR="00172F51" w:rsidRPr="0083580C">
        <w:rPr>
          <w:vertAlign w:val="superscript"/>
          <w:lang w:val="en-US"/>
        </w:rPr>
        <w:t>3</w:t>
      </w:r>
      <w:r w:rsidR="00172F51" w:rsidRPr="0083580C">
        <w:rPr>
          <w:lang w:val="en-US"/>
        </w:rPr>
        <w:t>,</w:t>
      </w:r>
      <w:r w:rsidRPr="0083580C">
        <w:rPr>
          <w:lang w:val="en-US"/>
        </w:rPr>
        <w:t xml:space="preserve"> </w:t>
      </w:r>
      <w:r w:rsidR="00172F51" w:rsidRPr="0083580C">
        <w:rPr>
          <w:lang w:val="en-US"/>
        </w:rPr>
        <w:t xml:space="preserve"> </w:t>
      </w:r>
    </w:p>
    <w:p w14:paraId="33B59775" w14:textId="26F854BC" w:rsidR="00172F51" w:rsidRPr="00465B5C" w:rsidRDefault="00172F51" w:rsidP="007C1473">
      <w:pPr>
        <w:pStyle w:val="Default"/>
        <w:jc w:val="center"/>
        <w:rPr>
          <w:sz w:val="22"/>
          <w:szCs w:val="22"/>
          <w:lang w:val="it-IT"/>
        </w:rPr>
      </w:pPr>
      <w:r w:rsidRPr="00465B5C">
        <w:rPr>
          <w:i/>
          <w:iCs/>
          <w:sz w:val="22"/>
          <w:szCs w:val="22"/>
          <w:vertAlign w:val="superscript"/>
          <w:lang w:val="it-IT"/>
        </w:rPr>
        <w:t>1</w:t>
      </w:r>
      <w:r w:rsidRPr="00465B5C">
        <w:rPr>
          <w:i/>
          <w:iCs/>
          <w:sz w:val="22"/>
          <w:szCs w:val="22"/>
          <w:lang w:val="it-IT"/>
        </w:rPr>
        <w:t xml:space="preserve"> </w:t>
      </w:r>
      <w:r w:rsidR="009B04AA" w:rsidRPr="00465B5C">
        <w:rPr>
          <w:i/>
          <w:iCs/>
          <w:sz w:val="22"/>
          <w:szCs w:val="22"/>
          <w:lang w:val="it-IT"/>
        </w:rPr>
        <w:t>Swiss Plasma Center (SPC), École Polytechnique Fédérale de Lausanne (EPFL), CH-1015 Lausanne, Switzerland</w:t>
      </w:r>
    </w:p>
    <w:p w14:paraId="58803087" w14:textId="41D0F8F1" w:rsidR="00172F51" w:rsidRPr="00465B5C" w:rsidRDefault="00172F51" w:rsidP="007C1473">
      <w:pPr>
        <w:pStyle w:val="Default"/>
        <w:jc w:val="center"/>
        <w:rPr>
          <w:sz w:val="22"/>
          <w:szCs w:val="22"/>
          <w:lang w:val="it-IT"/>
        </w:rPr>
      </w:pPr>
      <w:r w:rsidRPr="00465B5C">
        <w:rPr>
          <w:i/>
          <w:iCs/>
          <w:sz w:val="22"/>
          <w:szCs w:val="22"/>
          <w:vertAlign w:val="superscript"/>
          <w:lang w:val="it-IT"/>
        </w:rPr>
        <w:t>2</w:t>
      </w:r>
      <w:r w:rsidRPr="00465B5C">
        <w:rPr>
          <w:i/>
          <w:iCs/>
          <w:sz w:val="22"/>
          <w:szCs w:val="22"/>
          <w:lang w:val="it-IT"/>
        </w:rPr>
        <w:t xml:space="preserve"> </w:t>
      </w:r>
      <w:r w:rsidR="009B04AA" w:rsidRPr="00465B5C">
        <w:rPr>
          <w:i/>
          <w:iCs/>
          <w:sz w:val="22"/>
          <w:szCs w:val="22"/>
          <w:lang w:val="it-IT"/>
        </w:rPr>
        <w:t>CNR- Institute for Plasma Science and Technology (CNR-ISTP), c/o D</w:t>
      </w:r>
      <w:r w:rsidR="00F3699D" w:rsidRPr="00465B5C">
        <w:rPr>
          <w:i/>
          <w:iCs/>
          <w:sz w:val="22"/>
          <w:szCs w:val="22"/>
          <w:lang w:val="it-IT"/>
        </w:rPr>
        <w:t>i</w:t>
      </w:r>
      <w:r w:rsidR="009B04AA" w:rsidRPr="00465B5C">
        <w:rPr>
          <w:i/>
          <w:iCs/>
          <w:sz w:val="22"/>
          <w:szCs w:val="22"/>
          <w:lang w:val="it-IT"/>
        </w:rPr>
        <w:t>partimento Interateno di Fisica – Uniba, via Amendola 173 - 70126 Bari, Italy</w:t>
      </w:r>
    </w:p>
    <w:p w14:paraId="48D2A0C1" w14:textId="577F5B57" w:rsidR="00172F51" w:rsidRPr="00B00A4B" w:rsidRDefault="00172F51" w:rsidP="007C1473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3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465B5C" w:rsidRPr="00465B5C">
        <w:rPr>
          <w:i/>
          <w:iCs/>
          <w:sz w:val="22"/>
          <w:szCs w:val="22"/>
          <w:lang w:val="en-US"/>
        </w:rPr>
        <w:t>Department of Mechanical and Aerospace Engineering, The Ohio State University, Columbus, OH 43210, United States of America</w:t>
      </w:r>
      <w:bookmarkStart w:id="0" w:name="_GoBack"/>
      <w:bookmarkEnd w:id="0"/>
    </w:p>
    <w:p w14:paraId="536DF3AA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521EF359" w14:textId="013525E3" w:rsidR="00172F51" w:rsidRPr="00172F51" w:rsidRDefault="002170B8" w:rsidP="00465B5C">
      <w:pPr>
        <w:pStyle w:val="Default"/>
        <w:jc w:val="both"/>
        <w:rPr>
          <w:lang w:val="en-US"/>
        </w:rPr>
      </w:pPr>
      <w:r w:rsidRPr="002170B8">
        <w:rPr>
          <w:lang w:val="en-US"/>
        </w:rPr>
        <w:t>Low-Temperature Plasma (LTP) applications for medicine, sterilization and agriculture are rapidly increasing.</w:t>
      </w:r>
      <w:r>
        <w:rPr>
          <w:lang w:val="en-US"/>
        </w:rPr>
        <w:t xml:space="preserve"> </w:t>
      </w:r>
      <w:r w:rsidR="00506731">
        <w:rPr>
          <w:lang w:val="en-US"/>
        </w:rPr>
        <w:t>A</w:t>
      </w:r>
      <w:r>
        <w:rPr>
          <w:lang w:val="en-US"/>
        </w:rPr>
        <w:t xml:space="preserve"> deep understanding of th</w:t>
      </w:r>
      <w:r w:rsidR="006535B8">
        <w:rPr>
          <w:lang w:val="en-US"/>
        </w:rPr>
        <w:t>e physics and chemistry of LTP</w:t>
      </w:r>
      <w:r w:rsidR="00465B5C">
        <w:rPr>
          <w:lang w:val="en-US"/>
        </w:rPr>
        <w:t>s</w:t>
      </w:r>
      <w:r w:rsidR="006535B8">
        <w:rPr>
          <w:lang w:val="en-US"/>
        </w:rPr>
        <w:t xml:space="preserve"> is still missing</w:t>
      </w:r>
      <w:r w:rsidR="001E7B7A">
        <w:rPr>
          <w:lang w:val="en-US"/>
        </w:rPr>
        <w:t xml:space="preserve"> </w:t>
      </w:r>
      <w:r w:rsidR="00C54E1C">
        <w:rPr>
          <w:lang w:val="en-US"/>
        </w:rPr>
        <w:t>because of</w:t>
      </w:r>
      <w:r w:rsidR="006535B8">
        <w:rPr>
          <w:lang w:val="en-US"/>
        </w:rPr>
        <w:t xml:space="preserve"> </w:t>
      </w:r>
      <w:r w:rsidR="00506731">
        <w:rPr>
          <w:lang w:val="en-US"/>
        </w:rPr>
        <w:t xml:space="preserve">the </w:t>
      </w:r>
      <w:r w:rsidR="00C54E1C" w:rsidRPr="00C54E1C">
        <w:rPr>
          <w:lang w:val="en-US"/>
        </w:rPr>
        <w:t>multitude of parameters</w:t>
      </w:r>
      <w:r w:rsidR="00C54E1C">
        <w:rPr>
          <w:lang w:val="en-US"/>
        </w:rPr>
        <w:t xml:space="preserve"> involved</w:t>
      </w:r>
      <w:r w:rsidR="001E7B7A">
        <w:rPr>
          <w:lang w:val="en-US"/>
        </w:rPr>
        <w:t xml:space="preserve">, especially </w:t>
      </w:r>
      <w:r w:rsidR="007730C5">
        <w:rPr>
          <w:lang w:val="en-US"/>
        </w:rPr>
        <w:t>in</w:t>
      </w:r>
      <w:r w:rsidR="001E7B7A">
        <w:rPr>
          <w:lang w:val="en-US"/>
        </w:rPr>
        <w:t xml:space="preserve"> air</w:t>
      </w:r>
      <w:r w:rsidR="00465B5C">
        <w:rPr>
          <w:lang w:val="en-US"/>
        </w:rPr>
        <w:t xml:space="preserve"> at atmospheric pressure</w:t>
      </w:r>
      <w:r w:rsidR="006535B8">
        <w:rPr>
          <w:lang w:val="en-US"/>
        </w:rPr>
        <w:t>.</w:t>
      </w:r>
      <w:r w:rsidRPr="002170B8">
        <w:rPr>
          <w:lang w:val="en-US"/>
        </w:rPr>
        <w:t xml:space="preserve"> A comprehensive characterization, electrical and chemical, of LTP</w:t>
      </w:r>
      <w:r w:rsidR="00465B5C">
        <w:rPr>
          <w:lang w:val="en-US"/>
        </w:rPr>
        <w:t>s</w:t>
      </w:r>
      <w:r w:rsidRPr="002170B8">
        <w:rPr>
          <w:lang w:val="en-US"/>
        </w:rPr>
        <w:t xml:space="preserve"> is necessary</w:t>
      </w:r>
      <w:r w:rsidR="006535B8">
        <w:rPr>
          <w:lang w:val="en-US"/>
        </w:rPr>
        <w:t xml:space="preserve"> to optimize the devices to better suit the application</w:t>
      </w:r>
      <w:r w:rsidRPr="002170B8">
        <w:rPr>
          <w:lang w:val="en-US"/>
        </w:rPr>
        <w:t>.</w:t>
      </w:r>
      <w:r w:rsidR="001E7B7A">
        <w:rPr>
          <w:lang w:val="en-US"/>
        </w:rPr>
        <w:t xml:space="preserve"> Electric field characterization is often overlooked as trivial, despite being one of the possible key factors in direct plasma treatments.</w:t>
      </w:r>
      <w:r w:rsidRPr="002170B8">
        <w:rPr>
          <w:lang w:val="en-US"/>
        </w:rPr>
        <w:t xml:space="preserve"> Optical Emission Spectroscopy (OES) </w:t>
      </w:r>
      <w:r w:rsidR="00C54E1C">
        <w:rPr>
          <w:lang w:val="en-US"/>
        </w:rPr>
        <w:t>is</w:t>
      </w:r>
      <w:r w:rsidR="00BF58C8">
        <w:rPr>
          <w:lang w:val="en-US"/>
        </w:rPr>
        <w:t xml:space="preserve"> </w:t>
      </w:r>
      <w:r w:rsidRPr="002170B8">
        <w:rPr>
          <w:lang w:val="en-US"/>
        </w:rPr>
        <w:t>used to measure indirectly the electric field</w:t>
      </w:r>
      <w:r w:rsidR="0069210E">
        <w:rPr>
          <w:lang w:val="en-US"/>
        </w:rPr>
        <w:t xml:space="preserve">, </w:t>
      </w:r>
      <w:r w:rsidR="000939A2">
        <w:rPr>
          <w:lang w:val="en-US"/>
        </w:rPr>
        <w:t xml:space="preserve">however </w:t>
      </w:r>
      <w:r w:rsidRPr="002170B8">
        <w:rPr>
          <w:lang w:val="en-US"/>
        </w:rPr>
        <w:t xml:space="preserve">only in the plasma phase. </w:t>
      </w:r>
      <w:r w:rsidR="009B6B5D">
        <w:rPr>
          <w:lang w:val="en-US"/>
        </w:rPr>
        <w:t>A</w:t>
      </w:r>
      <w:r w:rsidRPr="002170B8">
        <w:rPr>
          <w:lang w:val="en-US"/>
        </w:rPr>
        <w:t>dv</w:t>
      </w:r>
      <w:r w:rsidR="00465B5C">
        <w:rPr>
          <w:lang w:val="en-US"/>
        </w:rPr>
        <w:t xml:space="preserve">anced laser diagnostic such as </w:t>
      </w:r>
      <w:r w:rsidR="00BF58C8" w:rsidRPr="00BF58C8">
        <w:rPr>
          <w:lang w:val="en-US"/>
        </w:rPr>
        <w:t xml:space="preserve">Electric-Field Induced Second Harmonic </w:t>
      </w:r>
      <w:r w:rsidR="00BF58C8">
        <w:rPr>
          <w:lang w:val="en-US"/>
        </w:rPr>
        <w:t>(</w:t>
      </w:r>
      <w:r w:rsidR="00465B5C">
        <w:rPr>
          <w:lang w:val="en-US"/>
        </w:rPr>
        <w:t>E</w:t>
      </w:r>
      <w:r w:rsidRPr="002170B8">
        <w:rPr>
          <w:lang w:val="en-US"/>
        </w:rPr>
        <w:t>-F</w:t>
      </w:r>
      <w:r w:rsidR="00BF58C8">
        <w:rPr>
          <w:lang w:val="en-US"/>
        </w:rPr>
        <w:t>ISH) generation</w:t>
      </w:r>
      <w:r w:rsidRPr="002170B8">
        <w:rPr>
          <w:lang w:val="en-US"/>
        </w:rPr>
        <w:t xml:space="preserve"> can measure the electric field inside the plasma discharge locally, with better space</w:t>
      </w:r>
      <w:r w:rsidR="0069210E">
        <w:rPr>
          <w:lang w:val="en-US"/>
        </w:rPr>
        <w:t xml:space="preserve"> and time</w:t>
      </w:r>
      <w:r w:rsidRPr="002170B8">
        <w:rPr>
          <w:lang w:val="en-US"/>
        </w:rPr>
        <w:t xml:space="preserve"> resolution </w:t>
      </w:r>
      <w:r w:rsidR="001E7B7A">
        <w:rPr>
          <w:lang w:val="en-US"/>
        </w:rPr>
        <w:t>during the whole operation of the device</w:t>
      </w:r>
      <w:r w:rsidRPr="002170B8">
        <w:rPr>
          <w:lang w:val="en-US"/>
        </w:rPr>
        <w:t>.</w:t>
      </w:r>
      <w:r w:rsidR="001E7B7A">
        <w:rPr>
          <w:lang w:val="en-US"/>
        </w:rPr>
        <w:t xml:space="preserve"> </w:t>
      </w:r>
      <w:r w:rsidR="00E8282E">
        <w:rPr>
          <w:lang w:val="en-US"/>
        </w:rPr>
        <w:t>To</w:t>
      </w:r>
      <w:r w:rsidR="001E7B7A" w:rsidRPr="001E7B7A">
        <w:rPr>
          <w:lang w:val="en-US"/>
        </w:rPr>
        <w:t xml:space="preserve"> better understand the dynamics of the </w:t>
      </w:r>
      <w:proofErr w:type="gramStart"/>
      <w:r w:rsidR="001E7B7A" w:rsidRPr="001E7B7A">
        <w:rPr>
          <w:lang w:val="en-US"/>
        </w:rPr>
        <w:t>ionization</w:t>
      </w:r>
      <w:proofErr w:type="gramEnd"/>
      <w:r w:rsidR="001E7B7A" w:rsidRPr="001E7B7A">
        <w:rPr>
          <w:lang w:val="en-US"/>
        </w:rPr>
        <w:t xml:space="preserve"> wave and the electric field evolution during and after the plasma discharge</w:t>
      </w:r>
      <w:r w:rsidR="00E8282E">
        <w:rPr>
          <w:lang w:val="en-US"/>
        </w:rPr>
        <w:t xml:space="preserve">, </w:t>
      </w:r>
      <w:r w:rsidR="00465B5C">
        <w:rPr>
          <w:lang w:val="en-US"/>
        </w:rPr>
        <w:t>E</w:t>
      </w:r>
      <w:r w:rsidR="00E8282E">
        <w:rPr>
          <w:lang w:val="en-US"/>
        </w:rPr>
        <w:t>-F</w:t>
      </w:r>
      <w:r w:rsidR="00BF58C8">
        <w:rPr>
          <w:lang w:val="en-US"/>
        </w:rPr>
        <w:t>ISH</w:t>
      </w:r>
      <w:r w:rsidR="00E8282E">
        <w:rPr>
          <w:lang w:val="en-US"/>
        </w:rPr>
        <w:t xml:space="preserve"> measurements are needed</w:t>
      </w:r>
      <w:r w:rsidR="001E7B7A" w:rsidRPr="001E7B7A">
        <w:rPr>
          <w:lang w:val="en-US"/>
        </w:rPr>
        <w:t>.</w:t>
      </w:r>
      <w:r w:rsidRPr="002170B8">
        <w:rPr>
          <w:lang w:val="en-US"/>
        </w:rPr>
        <w:t xml:space="preserve"> </w:t>
      </w:r>
      <w:r w:rsidR="00465B5C">
        <w:rPr>
          <w:lang w:val="en-US"/>
        </w:rPr>
        <w:t>Her</w:t>
      </w:r>
      <w:r w:rsidR="007A2FB8">
        <w:rPr>
          <w:lang w:val="en-US"/>
        </w:rPr>
        <w:t>e</w:t>
      </w:r>
      <w:r w:rsidR="00465B5C">
        <w:rPr>
          <w:lang w:val="en-US"/>
        </w:rPr>
        <w:t xml:space="preserve">, we perform </w:t>
      </w:r>
      <w:r w:rsidR="007A2FB8">
        <w:rPr>
          <w:lang w:val="en-US"/>
        </w:rPr>
        <w:t>d</w:t>
      </w:r>
      <w:r w:rsidRPr="002170B8">
        <w:rPr>
          <w:lang w:val="en-US"/>
        </w:rPr>
        <w:t>irect</w:t>
      </w:r>
      <w:r w:rsidR="00465B5C" w:rsidRPr="00465B5C">
        <w:rPr>
          <w:lang w:val="en-US"/>
        </w:rPr>
        <w:t xml:space="preserve"> </w:t>
      </w:r>
      <w:r w:rsidR="00465B5C">
        <w:rPr>
          <w:lang w:val="en-US"/>
        </w:rPr>
        <w:t>E-F</w:t>
      </w:r>
      <w:r w:rsidR="00BF58C8">
        <w:rPr>
          <w:lang w:val="en-US"/>
        </w:rPr>
        <w:t>ISH</w:t>
      </w:r>
      <w:r w:rsidRPr="002170B8">
        <w:rPr>
          <w:lang w:val="en-US"/>
        </w:rPr>
        <w:t xml:space="preserve"> measurements in a Volume Dielectric Barrier Discharge (VDBD) </w:t>
      </w:r>
      <w:r w:rsidR="00465B5C">
        <w:rPr>
          <w:lang w:val="en-US"/>
        </w:rPr>
        <w:t>nanosecond-</w:t>
      </w:r>
      <w:r w:rsidR="007A2FB8">
        <w:rPr>
          <w:lang w:val="en-US"/>
        </w:rPr>
        <w:t xml:space="preserve">pulsed </w:t>
      </w:r>
      <w:r w:rsidRPr="002170B8">
        <w:rPr>
          <w:lang w:val="en-US"/>
        </w:rPr>
        <w:t xml:space="preserve">plasma at atmospheric pressure, showing the electric field </w:t>
      </w:r>
      <w:r w:rsidR="00465B5C">
        <w:rPr>
          <w:lang w:val="en-US"/>
        </w:rPr>
        <w:t>evolution, due to ion and electron</w:t>
      </w:r>
      <w:r w:rsidR="007A2FB8">
        <w:rPr>
          <w:lang w:val="en-US"/>
        </w:rPr>
        <w:t xml:space="preserve"> dynamics, is quite different in humid air with respect to </w:t>
      </w:r>
      <w:r w:rsidR="0069210E">
        <w:rPr>
          <w:lang w:val="en-US"/>
        </w:rPr>
        <w:t>other gases</w:t>
      </w:r>
      <w:r w:rsidRPr="002170B8">
        <w:rPr>
          <w:lang w:val="en-US"/>
        </w:rPr>
        <w:t>.</w:t>
      </w:r>
      <w:r w:rsidR="007A2FB8">
        <w:rPr>
          <w:lang w:val="en-US"/>
        </w:rPr>
        <w:t xml:space="preserve"> </w:t>
      </w:r>
      <w:r w:rsidR="00DD3EE3" w:rsidRPr="00DD3EE3">
        <w:rPr>
          <w:lang w:val="en-US"/>
        </w:rPr>
        <w:t>Concerning the chemi</w:t>
      </w:r>
      <w:r w:rsidR="00DD3EE3">
        <w:rPr>
          <w:lang w:val="en-US"/>
        </w:rPr>
        <w:t xml:space="preserve">cal characterization of LTPs, </w:t>
      </w:r>
      <w:r w:rsidR="009B6B5D">
        <w:rPr>
          <w:lang w:val="en-US"/>
        </w:rPr>
        <w:t xml:space="preserve">Fourier Transform Infrared Spectroscopy (FTIR) </w:t>
      </w:r>
      <w:r w:rsidR="00465B5C">
        <w:rPr>
          <w:lang w:val="en-US"/>
        </w:rPr>
        <w:t>is often used</w:t>
      </w:r>
      <w:r w:rsidR="009B6B5D">
        <w:rPr>
          <w:lang w:val="en-US"/>
        </w:rPr>
        <w:t xml:space="preserve"> </w:t>
      </w:r>
      <w:r w:rsidR="00BF58C8">
        <w:rPr>
          <w:lang w:val="en-US"/>
        </w:rPr>
        <w:t xml:space="preserve">to </w:t>
      </w:r>
      <w:r w:rsidR="009B6B5D">
        <w:rPr>
          <w:lang w:val="en-US"/>
        </w:rPr>
        <w:t xml:space="preserve">measure different relevant molecules but </w:t>
      </w:r>
      <w:r w:rsidR="00465B5C">
        <w:rPr>
          <w:lang w:val="en-US"/>
        </w:rPr>
        <w:t xml:space="preserve">it </w:t>
      </w:r>
      <w:r w:rsidR="00BF58C8">
        <w:rPr>
          <w:lang w:val="en-US"/>
        </w:rPr>
        <w:t>is limited in sensitivity,</w:t>
      </w:r>
      <w:r w:rsidR="00BF58C8" w:rsidRPr="00BF58C8">
        <w:t xml:space="preserve"> </w:t>
      </w:r>
      <w:r w:rsidR="00BF58C8">
        <w:rPr>
          <w:lang w:val="en-US"/>
        </w:rPr>
        <w:t>as well as</w:t>
      </w:r>
      <w:r w:rsidR="009B6B5D">
        <w:rPr>
          <w:lang w:val="en-US"/>
        </w:rPr>
        <w:t xml:space="preserve"> in space and time resolution.</w:t>
      </w:r>
      <w:r w:rsidRPr="002170B8">
        <w:rPr>
          <w:lang w:val="en-US"/>
        </w:rPr>
        <w:t xml:space="preserve"> Laser Induced Fluorescence (LIF)</w:t>
      </w:r>
      <w:r w:rsidR="007730C5">
        <w:rPr>
          <w:lang w:val="en-US"/>
        </w:rPr>
        <w:t>, on the contrary,</w:t>
      </w:r>
      <w:r w:rsidRPr="002170B8">
        <w:rPr>
          <w:lang w:val="en-US"/>
        </w:rPr>
        <w:t xml:space="preserve"> </w:t>
      </w:r>
      <w:r w:rsidR="007730C5">
        <w:rPr>
          <w:lang w:val="en-US"/>
        </w:rPr>
        <w:t>can</w:t>
      </w:r>
      <w:r w:rsidRPr="002170B8">
        <w:rPr>
          <w:lang w:val="en-US"/>
        </w:rPr>
        <w:t xml:space="preserve"> measure the concentration of </w:t>
      </w:r>
      <w:r w:rsidR="007730C5">
        <w:rPr>
          <w:lang w:val="en-US"/>
        </w:rPr>
        <w:t>different</w:t>
      </w:r>
      <w:r w:rsidR="00E8282E">
        <w:rPr>
          <w:lang w:val="en-US"/>
        </w:rPr>
        <w:t xml:space="preserve"> key </w:t>
      </w:r>
      <w:r w:rsidR="007730C5">
        <w:rPr>
          <w:lang w:val="en-US"/>
        </w:rPr>
        <w:t>molecules</w:t>
      </w:r>
      <w:r w:rsidR="00E8282E">
        <w:rPr>
          <w:lang w:val="en-US"/>
        </w:rPr>
        <w:t xml:space="preserve"> like </w:t>
      </w:r>
      <w:r w:rsidR="00E8282E" w:rsidRPr="002170B8">
        <w:rPr>
          <w:lang w:val="en-US"/>
        </w:rPr>
        <w:t>NO, O, OH</w:t>
      </w:r>
      <w:r w:rsidR="00E8282E">
        <w:rPr>
          <w:lang w:val="en-US"/>
        </w:rPr>
        <w:t xml:space="preserve"> and N, </w:t>
      </w:r>
      <w:r w:rsidR="007730C5">
        <w:rPr>
          <w:lang w:val="en-US"/>
        </w:rPr>
        <w:t>at the nanosecond timescale</w:t>
      </w:r>
      <w:r w:rsidR="00E8282E">
        <w:rPr>
          <w:lang w:val="en-US"/>
        </w:rPr>
        <w:t xml:space="preserve">. </w:t>
      </w:r>
      <w:r w:rsidRPr="002170B8">
        <w:rPr>
          <w:lang w:val="en-US"/>
        </w:rPr>
        <w:t>The</w:t>
      </w:r>
      <w:r w:rsidR="00E8282E">
        <w:rPr>
          <w:lang w:val="en-US"/>
        </w:rPr>
        <w:t xml:space="preserve"> dynamic of these</w:t>
      </w:r>
      <w:r w:rsidRPr="002170B8">
        <w:rPr>
          <w:lang w:val="en-US"/>
        </w:rPr>
        <w:t xml:space="preserve"> molecules</w:t>
      </w:r>
      <w:r w:rsidR="00E8282E">
        <w:rPr>
          <w:lang w:val="en-US"/>
        </w:rPr>
        <w:t xml:space="preserve"> in LTP</w:t>
      </w:r>
      <w:r w:rsidR="00465B5C">
        <w:rPr>
          <w:lang w:val="en-US"/>
        </w:rPr>
        <w:t>s</w:t>
      </w:r>
      <w:r w:rsidRPr="002170B8">
        <w:rPr>
          <w:lang w:val="en-US"/>
        </w:rPr>
        <w:t xml:space="preserve"> </w:t>
      </w:r>
      <w:r w:rsidR="00E8282E">
        <w:rPr>
          <w:lang w:val="en-US"/>
        </w:rPr>
        <w:t>is</w:t>
      </w:r>
      <w:r w:rsidRPr="002170B8">
        <w:rPr>
          <w:lang w:val="en-US"/>
        </w:rPr>
        <w:t xml:space="preserve"> of major importance in the understanding of interaction mechanisms with biological substrates.</w:t>
      </w:r>
      <w:r w:rsidR="007730C5">
        <w:rPr>
          <w:lang w:val="en-US"/>
        </w:rPr>
        <w:t xml:space="preserve"> </w:t>
      </w:r>
      <w:r w:rsidRPr="002170B8">
        <w:rPr>
          <w:lang w:val="en-US"/>
        </w:rPr>
        <w:t xml:space="preserve">Absolute measurements </w:t>
      </w:r>
      <w:r w:rsidR="007730C5" w:rsidRPr="002170B8">
        <w:rPr>
          <w:lang w:val="en-US"/>
        </w:rPr>
        <w:t xml:space="preserve">of NO </w:t>
      </w:r>
      <w:r w:rsidR="007730C5">
        <w:rPr>
          <w:lang w:val="en-US"/>
        </w:rPr>
        <w:t>concentration by</w:t>
      </w:r>
      <w:r w:rsidRPr="002170B8">
        <w:rPr>
          <w:lang w:val="en-US"/>
        </w:rPr>
        <w:t xml:space="preserve"> picosecond LIF </w:t>
      </w:r>
      <w:r w:rsidR="00465B5C">
        <w:rPr>
          <w:lang w:val="en-US"/>
        </w:rPr>
        <w:t>are</w:t>
      </w:r>
      <w:r w:rsidRPr="002170B8">
        <w:rPr>
          <w:lang w:val="en-US"/>
        </w:rPr>
        <w:t xml:space="preserve"> performed in a nanosecond</w:t>
      </w:r>
      <w:r w:rsidR="00465B5C">
        <w:rPr>
          <w:lang w:val="en-US"/>
        </w:rPr>
        <w:t>-</w:t>
      </w:r>
      <w:r w:rsidRPr="002170B8">
        <w:rPr>
          <w:lang w:val="en-US"/>
        </w:rPr>
        <w:t>pulsed Surface Dielectric Barrier Discharge</w:t>
      </w:r>
      <w:r w:rsidR="00D613C3">
        <w:rPr>
          <w:lang w:val="en-US"/>
        </w:rPr>
        <w:t xml:space="preserve"> (SDBD)</w:t>
      </w:r>
      <w:r w:rsidRPr="002170B8">
        <w:rPr>
          <w:lang w:val="en-US"/>
        </w:rPr>
        <w:t xml:space="preserve"> plasma at atmospheric pressure, </w:t>
      </w:r>
      <w:r w:rsidR="00465B5C" w:rsidRPr="00465B5C">
        <w:rPr>
          <w:lang w:val="en-US"/>
        </w:rPr>
        <w:t>resolving the t</w:t>
      </w:r>
      <w:r w:rsidR="00465B5C">
        <w:rPr>
          <w:lang w:val="en-US"/>
        </w:rPr>
        <w:t>ime evolution and the 2D distrib</w:t>
      </w:r>
      <w:r w:rsidR="00465B5C" w:rsidRPr="00465B5C">
        <w:rPr>
          <w:lang w:val="en-US"/>
        </w:rPr>
        <w:t>ution of</w:t>
      </w:r>
      <w:r w:rsidRPr="00465B5C">
        <w:rPr>
          <w:lang w:val="en-US"/>
        </w:rPr>
        <w:t xml:space="preserve"> </w:t>
      </w:r>
      <w:r w:rsidRPr="002170B8">
        <w:rPr>
          <w:lang w:val="en-US"/>
        </w:rPr>
        <w:t>NO concentration</w:t>
      </w:r>
      <w:r w:rsidR="00465B5C">
        <w:rPr>
          <w:lang w:val="en-US"/>
        </w:rPr>
        <w:t>.</w:t>
      </w:r>
      <w:r w:rsidR="00E8282E">
        <w:rPr>
          <w:lang w:val="en-US"/>
        </w:rPr>
        <w:t xml:space="preserve"> </w:t>
      </w:r>
      <w:r w:rsidR="00C54E1C">
        <w:rPr>
          <w:lang w:val="en-US"/>
        </w:rPr>
        <w:t>The results also call attention to</w:t>
      </w:r>
      <w:r w:rsidR="007730C5">
        <w:rPr>
          <w:lang w:val="en-US"/>
        </w:rPr>
        <w:t xml:space="preserve"> relative humidity</w:t>
      </w:r>
      <w:r w:rsidR="000D5221">
        <w:rPr>
          <w:lang w:val="en-US"/>
        </w:rPr>
        <w:t xml:space="preserve"> to be an important parameter</w:t>
      </w:r>
      <w:r w:rsidR="00AA367E">
        <w:rPr>
          <w:lang w:val="en-US"/>
        </w:rPr>
        <w:t>,</w:t>
      </w:r>
      <w:r w:rsidR="000D5221">
        <w:rPr>
          <w:lang w:val="en-US"/>
        </w:rPr>
        <w:t xml:space="preserve"> o</w:t>
      </w:r>
      <w:r w:rsidR="00C54E1C">
        <w:rPr>
          <w:lang w:val="en-US"/>
        </w:rPr>
        <w:t xml:space="preserve">ften </w:t>
      </w:r>
      <w:r w:rsidR="00D17E38">
        <w:rPr>
          <w:lang w:val="en-US"/>
        </w:rPr>
        <w:t>underestimated</w:t>
      </w:r>
      <w:r w:rsidR="00C54E1C">
        <w:rPr>
          <w:lang w:val="en-US"/>
        </w:rPr>
        <w:t xml:space="preserve">, but critical </w:t>
      </w:r>
      <w:r w:rsidR="004B75A9">
        <w:rPr>
          <w:lang w:val="en-US"/>
        </w:rPr>
        <w:t>in real life scenarios</w:t>
      </w:r>
      <w:r w:rsidRPr="002170B8">
        <w:rPr>
          <w:lang w:val="en-US"/>
        </w:rPr>
        <w:t>.</w:t>
      </w:r>
    </w:p>
    <w:sectPr w:rsidR="00172F51" w:rsidRPr="00172F51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51"/>
    <w:rsid w:val="0007701F"/>
    <w:rsid w:val="000939A2"/>
    <w:rsid w:val="000D5221"/>
    <w:rsid w:val="001459FF"/>
    <w:rsid w:val="00172F51"/>
    <w:rsid w:val="001A49D6"/>
    <w:rsid w:val="001B4F4A"/>
    <w:rsid w:val="001E7B7A"/>
    <w:rsid w:val="002170B8"/>
    <w:rsid w:val="002613C6"/>
    <w:rsid w:val="002A0132"/>
    <w:rsid w:val="002A2937"/>
    <w:rsid w:val="002B1B1E"/>
    <w:rsid w:val="002F17AB"/>
    <w:rsid w:val="00465B5C"/>
    <w:rsid w:val="0047107B"/>
    <w:rsid w:val="004B6517"/>
    <w:rsid w:val="004B75A9"/>
    <w:rsid w:val="004E0655"/>
    <w:rsid w:val="00506731"/>
    <w:rsid w:val="00574ABC"/>
    <w:rsid w:val="005B2E78"/>
    <w:rsid w:val="0065180F"/>
    <w:rsid w:val="006535B8"/>
    <w:rsid w:val="0069210E"/>
    <w:rsid w:val="007730C5"/>
    <w:rsid w:val="007844E2"/>
    <w:rsid w:val="007A2FB8"/>
    <w:rsid w:val="007C1473"/>
    <w:rsid w:val="007F192A"/>
    <w:rsid w:val="0083580C"/>
    <w:rsid w:val="008A02C6"/>
    <w:rsid w:val="008E26FD"/>
    <w:rsid w:val="00910550"/>
    <w:rsid w:val="009422C0"/>
    <w:rsid w:val="009A3324"/>
    <w:rsid w:val="009B04AA"/>
    <w:rsid w:val="009B6B5D"/>
    <w:rsid w:val="00A942A2"/>
    <w:rsid w:val="00AA367E"/>
    <w:rsid w:val="00B14154"/>
    <w:rsid w:val="00BE2D99"/>
    <w:rsid w:val="00BF58C8"/>
    <w:rsid w:val="00C54E1C"/>
    <w:rsid w:val="00C67C56"/>
    <w:rsid w:val="00CA4D5D"/>
    <w:rsid w:val="00D17E38"/>
    <w:rsid w:val="00D35A87"/>
    <w:rsid w:val="00D613C3"/>
    <w:rsid w:val="00DA0788"/>
    <w:rsid w:val="00DC42A2"/>
    <w:rsid w:val="00DD3EE3"/>
    <w:rsid w:val="00E16B73"/>
    <w:rsid w:val="00E412FD"/>
    <w:rsid w:val="00E50186"/>
    <w:rsid w:val="00E8282E"/>
    <w:rsid w:val="00F3699D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6D77472A-7253-4E19-959D-D3899C74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paragraph" w:styleId="Heading3">
    <w:name w:val="heading 3"/>
    <w:basedOn w:val="Default"/>
    <w:next w:val="Normal"/>
    <w:link w:val="Heading3Char"/>
    <w:uiPriority w:val="9"/>
    <w:unhideWhenUsed/>
    <w:qFormat/>
    <w:rsid w:val="009B04AA"/>
    <w:pPr>
      <w:spacing w:after="180"/>
      <w:jc w:val="center"/>
      <w:outlineLvl w:val="2"/>
    </w:pPr>
    <w:rPr>
      <w:i/>
      <w:iCs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9B04AA"/>
    <w:rPr>
      <w:i/>
      <w:iCs/>
      <w:color w:val="000000"/>
      <w:sz w:val="24"/>
      <w:szCs w:val="24"/>
      <w:lang w:val="en-GB" w:eastAsia="it-IT"/>
    </w:rPr>
  </w:style>
  <w:style w:type="character" w:styleId="PlaceholderText">
    <w:name w:val="Placeholder Text"/>
    <w:basedOn w:val="DefaultParagraphFont"/>
    <w:uiPriority w:val="99"/>
    <w:semiHidden/>
    <w:rsid w:val="002A29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Administrator</cp:lastModifiedBy>
  <cp:revision>18</cp:revision>
  <cp:lastPrinted>2023-01-31T14:50:00Z</cp:lastPrinted>
  <dcterms:created xsi:type="dcterms:W3CDTF">2022-12-23T10:33:00Z</dcterms:created>
  <dcterms:modified xsi:type="dcterms:W3CDTF">2023-01-31T16:08:00Z</dcterms:modified>
</cp:coreProperties>
</file>