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22EB" w14:textId="69339B19" w:rsidR="00D709F7" w:rsidRPr="00C421D7" w:rsidRDefault="003F3F15" w:rsidP="00842153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</w:pPr>
      <w:r w:rsidRPr="00C421D7"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  <w:t xml:space="preserve">X-ray </w:t>
      </w:r>
      <w:r w:rsidR="00C62981" w:rsidRPr="00C421D7"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  <w:t>radiography</w:t>
      </w:r>
      <w:r w:rsidRPr="00C421D7"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  <w:t xml:space="preserve"> of a titanium wire isochorically heated by laser-accelerated electrons</w:t>
      </w:r>
    </w:p>
    <w:p w14:paraId="7BD204FD" w14:textId="77777777" w:rsidR="00842153" w:rsidRPr="00C421D7" w:rsidRDefault="00842153" w:rsidP="00842153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</w:pPr>
    </w:p>
    <w:p w14:paraId="6112C854" w14:textId="6A8B8FF8" w:rsidR="00842153" w:rsidRPr="00C421D7" w:rsidRDefault="00D709F7" w:rsidP="0084215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>O Turianska</w:t>
      </w:r>
      <w:r w:rsidRPr="00C421D7">
        <w:rPr>
          <w:rFonts w:ascii="Times New Roman" w:hAnsi="Times New Roman" w:cs="Times New Roman"/>
          <w:szCs w:val="24"/>
          <w:vertAlign w:val="superscript"/>
        </w:rPr>
        <w:t>1,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9</w:t>
      </w:r>
      <w:r w:rsidR="002A149C" w:rsidRPr="00C421D7">
        <w:rPr>
          <w:rFonts w:ascii="Times New Roman" w:hAnsi="Times New Roman" w:cs="Times New Roman"/>
          <w:szCs w:val="24"/>
        </w:rPr>
        <w:t xml:space="preserve">, </w:t>
      </w:r>
      <w:r w:rsidRPr="00C421D7">
        <w:rPr>
          <w:rFonts w:ascii="Times New Roman" w:hAnsi="Times New Roman" w:cs="Times New Roman"/>
          <w:szCs w:val="24"/>
        </w:rPr>
        <w:t xml:space="preserve">A. S. </w:t>
      </w:r>
      <w:proofErr w:type="spellStart"/>
      <w:r w:rsidRPr="00C421D7">
        <w:rPr>
          <w:rFonts w:ascii="Times New Roman" w:hAnsi="Times New Roman" w:cs="Times New Roman"/>
          <w:szCs w:val="24"/>
        </w:rPr>
        <w:t>Martynenko</w:t>
      </w:r>
      <w:proofErr w:type="spellEnd"/>
      <w:r w:rsidRPr="00C421D7">
        <w:rPr>
          <w:rFonts w:ascii="Times New Roman" w:hAnsi="Times New Roman" w:cs="Times New Roman"/>
          <w:szCs w:val="24"/>
        </w:rPr>
        <w:t xml:space="preserve"> </w:t>
      </w:r>
      <w:r w:rsidR="00842153" w:rsidRPr="00C421D7">
        <w:rPr>
          <w:rFonts w:ascii="Times New Roman" w:hAnsi="Times New Roman" w:cs="Times New Roman"/>
          <w:szCs w:val="24"/>
          <w:vertAlign w:val="superscript"/>
          <w:lang w:val="en-GB"/>
        </w:rPr>
        <w:t>9</w:t>
      </w:r>
      <w:r w:rsidRPr="00C421D7">
        <w:rPr>
          <w:rFonts w:ascii="Times New Roman" w:hAnsi="Times New Roman" w:cs="Times New Roman"/>
          <w:szCs w:val="24"/>
          <w:lang w:val="en-GB"/>
        </w:rPr>
        <w:t xml:space="preserve">, </w:t>
      </w:r>
      <w:r w:rsidRPr="00C421D7">
        <w:rPr>
          <w:rFonts w:ascii="Times New Roman" w:hAnsi="Times New Roman" w:cs="Times New Roman"/>
          <w:szCs w:val="24"/>
        </w:rPr>
        <w:t xml:space="preserve">S. A. Pikuz </w:t>
      </w:r>
      <w:r w:rsidRPr="00C421D7">
        <w:rPr>
          <w:rFonts w:ascii="Times New Roman" w:hAnsi="Times New Roman" w:cs="Times New Roman"/>
          <w:szCs w:val="24"/>
          <w:vertAlign w:val="superscript"/>
          <w:lang w:val="en-GB"/>
        </w:rPr>
        <w:t>2</w:t>
      </w:r>
      <w:r w:rsidRPr="00C421D7">
        <w:rPr>
          <w:rFonts w:ascii="Times New Roman" w:hAnsi="Times New Roman" w:cs="Times New Roman"/>
          <w:szCs w:val="24"/>
          <w:vertAlign w:val="superscript"/>
        </w:rPr>
        <w:t>,3</w:t>
      </w:r>
      <w:r w:rsidRPr="00C421D7">
        <w:rPr>
          <w:rFonts w:ascii="Times New Roman" w:hAnsi="Times New Roman" w:cs="Times New Roman"/>
          <w:szCs w:val="24"/>
        </w:rPr>
        <w:t xml:space="preserve">, L. Antonelli </w:t>
      </w:r>
      <w:r w:rsidRPr="00C421D7">
        <w:rPr>
          <w:rFonts w:ascii="Times New Roman" w:hAnsi="Times New Roman" w:cs="Times New Roman"/>
          <w:szCs w:val="24"/>
          <w:vertAlign w:val="superscript"/>
        </w:rPr>
        <w:t>4</w:t>
      </w:r>
      <w:r w:rsidRPr="00C421D7">
        <w:rPr>
          <w:rFonts w:ascii="Times New Roman" w:hAnsi="Times New Roman" w:cs="Times New Roman"/>
          <w:szCs w:val="24"/>
        </w:rPr>
        <w:t xml:space="preserve">, F. </w:t>
      </w:r>
      <w:proofErr w:type="spellStart"/>
      <w:r w:rsidRPr="00C421D7">
        <w:rPr>
          <w:rFonts w:ascii="Times New Roman" w:hAnsi="Times New Roman" w:cs="Times New Roman"/>
          <w:szCs w:val="24"/>
        </w:rPr>
        <w:t>Barbato</w:t>
      </w:r>
      <w:proofErr w:type="spellEnd"/>
      <w:r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  <w:vertAlign w:val="superscript"/>
        </w:rPr>
        <w:t>1</w:t>
      </w:r>
      <w:r w:rsidRPr="00C421D7">
        <w:rPr>
          <w:rFonts w:ascii="Times New Roman" w:hAnsi="Times New Roman" w:cs="Times New Roman"/>
          <w:szCs w:val="24"/>
        </w:rPr>
        <w:t xml:space="preserve">, </w:t>
      </w:r>
    </w:p>
    <w:p w14:paraId="040AD9FF" w14:textId="0FA112C2" w:rsidR="00842153" w:rsidRPr="00C421D7" w:rsidRDefault="00D709F7" w:rsidP="0084215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 xml:space="preserve">G. </w:t>
      </w:r>
      <w:proofErr w:type="spellStart"/>
      <w:r w:rsidRPr="00C421D7">
        <w:rPr>
          <w:rFonts w:ascii="Times New Roman" w:hAnsi="Times New Roman" w:cs="Times New Roman"/>
          <w:szCs w:val="24"/>
        </w:rPr>
        <w:t>Boutoux</w:t>
      </w:r>
      <w:proofErr w:type="spellEnd"/>
      <w:r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  <w:vertAlign w:val="superscript"/>
        </w:rPr>
        <w:t>1,5</w:t>
      </w:r>
      <w:r w:rsidRPr="00C421D7">
        <w:rPr>
          <w:rFonts w:ascii="Times New Roman" w:hAnsi="Times New Roman" w:cs="Times New Roman"/>
          <w:szCs w:val="24"/>
        </w:rPr>
        <w:t xml:space="preserve">, L. Giuffrida 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6</w:t>
      </w:r>
      <w:r w:rsidRPr="00C421D7">
        <w:rPr>
          <w:rFonts w:ascii="Times New Roman" w:hAnsi="Times New Roman" w:cs="Times New Roman"/>
          <w:szCs w:val="24"/>
        </w:rPr>
        <w:t xml:space="preserve">, E. Hum </w:t>
      </w:r>
      <w:r w:rsidRPr="00C421D7">
        <w:rPr>
          <w:rFonts w:ascii="Times New Roman" w:hAnsi="Times New Roman" w:cs="Times New Roman"/>
          <w:szCs w:val="24"/>
          <w:vertAlign w:val="superscript"/>
        </w:rPr>
        <w:t>4</w:t>
      </w:r>
      <w:r w:rsidRPr="00C421D7">
        <w:rPr>
          <w:rFonts w:ascii="Times New Roman" w:hAnsi="Times New Roman" w:cs="Times New Roman"/>
          <w:szCs w:val="24"/>
        </w:rPr>
        <w:t>, J.</w:t>
      </w:r>
      <w:r w:rsidR="00842153"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</w:rPr>
        <w:t xml:space="preserve"> Jacoby 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7</w:t>
      </w:r>
      <w:r w:rsidRPr="00C421D7">
        <w:rPr>
          <w:rFonts w:ascii="Times New Roman" w:hAnsi="Times New Roman" w:cs="Times New Roman"/>
          <w:szCs w:val="24"/>
        </w:rPr>
        <w:t>, D.</w:t>
      </w:r>
      <w:r w:rsidR="00842153" w:rsidRPr="00C421D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21D7">
        <w:rPr>
          <w:rFonts w:ascii="Times New Roman" w:hAnsi="Times New Roman" w:cs="Times New Roman"/>
          <w:szCs w:val="24"/>
        </w:rPr>
        <w:t>Khaghani</w:t>
      </w:r>
      <w:proofErr w:type="spellEnd"/>
      <w:r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  <w:vertAlign w:val="superscript"/>
        </w:rPr>
        <w:t>1</w:t>
      </w:r>
      <w:r w:rsidRPr="00C421D7">
        <w:rPr>
          <w:rFonts w:ascii="Times New Roman" w:hAnsi="Times New Roman" w:cs="Times New Roman"/>
          <w:szCs w:val="24"/>
        </w:rPr>
        <w:t>, K.</w:t>
      </w:r>
      <w:r w:rsidR="00842153"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</w:rPr>
        <w:t>Lancaster</w:t>
      </w:r>
      <w:r w:rsidRPr="00C421D7">
        <w:rPr>
          <w:rFonts w:ascii="Times New Roman" w:hAnsi="Times New Roman" w:cs="Times New Roman"/>
          <w:szCs w:val="24"/>
          <w:vertAlign w:val="superscript"/>
        </w:rPr>
        <w:t>3</w:t>
      </w:r>
      <w:r w:rsidRPr="00C421D7">
        <w:rPr>
          <w:rFonts w:ascii="Times New Roman" w:hAnsi="Times New Roman" w:cs="Times New Roman"/>
          <w:szCs w:val="24"/>
        </w:rPr>
        <w:t xml:space="preserve">, </w:t>
      </w:r>
    </w:p>
    <w:p w14:paraId="4A11CB73" w14:textId="51C8020A" w:rsidR="00D709F7" w:rsidRPr="00C421D7" w:rsidRDefault="00D709F7" w:rsidP="00842153">
      <w:pPr>
        <w:spacing w:after="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C421D7">
        <w:rPr>
          <w:rFonts w:ascii="Times New Roman" w:hAnsi="Times New Roman" w:cs="Times New Roman"/>
          <w:szCs w:val="24"/>
        </w:rPr>
        <w:t>P.</w:t>
      </w:r>
      <w:r w:rsidR="00842153" w:rsidRPr="00C421D7">
        <w:rPr>
          <w:rFonts w:ascii="Times New Roman" w:hAnsi="Times New Roman" w:cs="Times New Roman"/>
          <w:szCs w:val="24"/>
        </w:rPr>
        <w:t xml:space="preserve"> </w:t>
      </w:r>
      <w:r w:rsidRPr="00C421D7">
        <w:rPr>
          <w:rFonts w:ascii="Times New Roman" w:hAnsi="Times New Roman" w:cs="Times New Roman"/>
          <w:szCs w:val="24"/>
        </w:rPr>
        <w:t>Neumayer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8</w:t>
      </w:r>
      <w:r w:rsidRPr="00C421D7">
        <w:rPr>
          <w:rFonts w:ascii="Times New Roman" w:hAnsi="Times New Roman" w:cs="Times New Roman"/>
          <w:szCs w:val="24"/>
        </w:rPr>
        <w:t xml:space="preserve">, O. N. </w:t>
      </w:r>
      <w:proofErr w:type="spellStart"/>
      <w:r w:rsidRPr="00C421D7">
        <w:rPr>
          <w:rFonts w:ascii="Times New Roman" w:hAnsi="Times New Roman" w:cs="Times New Roman"/>
          <w:szCs w:val="24"/>
        </w:rPr>
        <w:t>Rosmej</w:t>
      </w:r>
      <w:proofErr w:type="spellEnd"/>
      <w:r w:rsidRPr="00C421D7">
        <w:rPr>
          <w:rFonts w:ascii="Times New Roman" w:hAnsi="Times New Roman" w:cs="Times New Roman"/>
          <w:szCs w:val="24"/>
        </w:rPr>
        <w:t xml:space="preserve"> 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8</w:t>
      </w:r>
      <w:r w:rsidRPr="00C421D7">
        <w:rPr>
          <w:rFonts w:ascii="Times New Roman" w:hAnsi="Times New Roman" w:cs="Times New Roman"/>
          <w:szCs w:val="24"/>
        </w:rPr>
        <w:t xml:space="preserve">, </w:t>
      </w:r>
      <w:r w:rsidR="00842153" w:rsidRPr="00C421D7">
        <w:rPr>
          <w:rFonts w:ascii="Times New Roman" w:hAnsi="Times New Roman" w:cs="Times New Roman"/>
          <w:szCs w:val="24"/>
        </w:rPr>
        <w:t>E. Filippov</w:t>
      </w:r>
      <w:r w:rsidRPr="00C421D7">
        <w:rPr>
          <w:rFonts w:ascii="Times New Roman" w:hAnsi="Times New Roman" w:cs="Times New Roman"/>
          <w:szCs w:val="24"/>
        </w:rPr>
        <w:t xml:space="preserve"> </w:t>
      </w:r>
      <w:r w:rsidR="00842153" w:rsidRPr="00C421D7">
        <w:rPr>
          <w:rFonts w:ascii="Times New Roman" w:hAnsi="Times New Roman" w:cs="Times New Roman"/>
          <w:szCs w:val="24"/>
          <w:vertAlign w:val="superscript"/>
        </w:rPr>
        <w:t>2,3</w:t>
      </w:r>
      <w:r w:rsidRPr="00C421D7">
        <w:rPr>
          <w:rFonts w:ascii="Times New Roman" w:hAnsi="Times New Roman" w:cs="Times New Roman"/>
          <w:szCs w:val="24"/>
        </w:rPr>
        <w:t xml:space="preserve">, and D. Batani </w:t>
      </w:r>
      <w:r w:rsidRPr="00C421D7">
        <w:rPr>
          <w:rFonts w:ascii="Times New Roman" w:hAnsi="Times New Roman" w:cs="Times New Roman"/>
          <w:szCs w:val="24"/>
          <w:vertAlign w:val="superscript"/>
        </w:rPr>
        <w:t>1</w:t>
      </w:r>
    </w:p>
    <w:p w14:paraId="4DA95EE6" w14:textId="77777777" w:rsidR="00842153" w:rsidRPr="00C421D7" w:rsidRDefault="00842153" w:rsidP="0084215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19565D4A" w14:textId="77777777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>Universitè de Bordeaux, CNRS, CEA, CELIA, UMR 5107, F-33405, Talence, France</w:t>
      </w:r>
    </w:p>
    <w:p w14:paraId="27B6D5E5" w14:textId="3589C2AA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>Joint Institute for High Temperatures of Russian Academy of Sciences,</w:t>
      </w:r>
      <w:r w:rsidR="00842153" w:rsidRPr="00C421D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C421D7">
        <w:rPr>
          <w:rFonts w:ascii="Times New Roman" w:hAnsi="Times New Roman" w:cs="Times New Roman"/>
          <w:i/>
          <w:iCs/>
          <w:szCs w:val="24"/>
        </w:rPr>
        <w:t>Moscow, Russia</w:t>
      </w:r>
    </w:p>
    <w:p w14:paraId="2C386C56" w14:textId="091511D9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National Research Nuclear University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MEPhI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 xml:space="preserve">,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Kashirskoe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 xml:space="preserve"> Sh. 31, Moscow, Russia</w:t>
      </w:r>
    </w:p>
    <w:p w14:paraId="0BA0F749" w14:textId="69EE2C58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Department of Physics, York Plasma Institute, The University of York, Heslington, </w:t>
      </w:r>
      <w:r w:rsidR="00842153" w:rsidRPr="00C421D7">
        <w:rPr>
          <w:rFonts w:ascii="Times New Roman" w:hAnsi="Times New Roman" w:cs="Times New Roman"/>
          <w:i/>
          <w:iCs/>
          <w:szCs w:val="24"/>
        </w:rPr>
        <w:t>UK</w:t>
      </w:r>
    </w:p>
    <w:p w14:paraId="4C11FC25" w14:textId="77777777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CEA, DAM, CESTA, F-33116 Le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Barp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>, France</w:t>
      </w:r>
    </w:p>
    <w:p w14:paraId="6902EAFC" w14:textId="172FD391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Institute of Physics of the CAS, ELI Beamlines, Na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Slovance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 xml:space="preserve"> 2, Prague, Czech Republic</w:t>
      </w:r>
    </w:p>
    <w:p w14:paraId="32E36797" w14:textId="3FDA7FFA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Institute of Applied Physics, Goethe University, Frankfurt am </w:t>
      </w:r>
      <w:proofErr w:type="gramStart"/>
      <w:r w:rsidRPr="00C421D7">
        <w:rPr>
          <w:rFonts w:ascii="Times New Roman" w:hAnsi="Times New Roman" w:cs="Times New Roman"/>
          <w:i/>
          <w:iCs/>
          <w:szCs w:val="24"/>
        </w:rPr>
        <w:t>Main ,</w:t>
      </w:r>
      <w:proofErr w:type="gramEnd"/>
      <w:r w:rsidRPr="00C421D7">
        <w:rPr>
          <w:rFonts w:ascii="Times New Roman" w:hAnsi="Times New Roman" w:cs="Times New Roman"/>
          <w:i/>
          <w:iCs/>
          <w:szCs w:val="24"/>
        </w:rPr>
        <w:t xml:space="preserve"> Germany</w:t>
      </w:r>
    </w:p>
    <w:p w14:paraId="5909E0F9" w14:textId="1E39CD69" w:rsidR="00D709F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 xml:space="preserve">GSI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Helmholtzzentrum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 xml:space="preserve"> fur </w:t>
      </w:r>
      <w:proofErr w:type="spellStart"/>
      <w:r w:rsidRPr="00C421D7">
        <w:rPr>
          <w:rFonts w:ascii="Times New Roman" w:hAnsi="Times New Roman" w:cs="Times New Roman"/>
          <w:i/>
          <w:iCs/>
          <w:szCs w:val="24"/>
        </w:rPr>
        <w:t>Schwerionenforschung</w:t>
      </w:r>
      <w:proofErr w:type="spellEnd"/>
      <w:r w:rsidRPr="00C421D7">
        <w:rPr>
          <w:rFonts w:ascii="Times New Roman" w:hAnsi="Times New Roman" w:cs="Times New Roman"/>
          <w:i/>
          <w:iCs/>
          <w:szCs w:val="24"/>
        </w:rPr>
        <w:t>, Darmstadt, Germany</w:t>
      </w:r>
    </w:p>
    <w:p w14:paraId="4823EB06" w14:textId="77777777" w:rsidR="00CE3377" w:rsidRPr="00C421D7" w:rsidRDefault="00D709F7" w:rsidP="00842153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C421D7">
        <w:rPr>
          <w:rFonts w:ascii="Times New Roman" w:hAnsi="Times New Roman" w:cs="Times New Roman"/>
          <w:i/>
          <w:iCs/>
          <w:szCs w:val="24"/>
        </w:rPr>
        <w:t>Focused Energy, 64291 Darmstadt, Germany</w:t>
      </w:r>
    </w:p>
    <w:p w14:paraId="40BDDBC2" w14:textId="3782D6DC" w:rsidR="00842153" w:rsidRPr="00C421D7" w:rsidRDefault="00842153" w:rsidP="00842153">
      <w:pPr>
        <w:spacing w:after="0"/>
        <w:ind w:left="142" w:firstLine="0"/>
        <w:rPr>
          <w:rFonts w:ascii="Times New Roman" w:hAnsi="Times New Roman" w:cs="Times New Roman"/>
          <w:i/>
          <w:iCs/>
          <w:szCs w:val="24"/>
        </w:rPr>
      </w:pPr>
    </w:p>
    <w:p w14:paraId="4EFF66C2" w14:textId="4055D2C0" w:rsidR="00842153" w:rsidRPr="00C421D7" w:rsidRDefault="00723E7A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ab/>
      </w:r>
      <w:r w:rsidR="00842153" w:rsidRPr="00C421D7">
        <w:rPr>
          <w:rFonts w:ascii="Times New Roman" w:hAnsi="Times New Roman" w:cs="Times New Roman"/>
          <w:szCs w:val="24"/>
        </w:rPr>
        <w:t>We performed an experiment using the laser Phelix at GSI to isochorically heat a wire and study its following expansion using time resolved X-ray radiography.</w:t>
      </w:r>
    </w:p>
    <w:p w14:paraId="22D181B7" w14:textId="4680D77E" w:rsidR="00CE3377" w:rsidRPr="00C421D7" w:rsidRDefault="00842153" w:rsidP="00842153">
      <w:pPr>
        <w:spacing w:after="0"/>
        <w:ind w:left="142" w:firstLine="578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>A mm-long titanium wire (50 µm in diameter) was irradiated on its tip by the l</w:t>
      </w:r>
      <w:r w:rsidR="001B4A90" w:rsidRPr="00C421D7">
        <w:rPr>
          <w:rFonts w:ascii="Times New Roman" w:hAnsi="Times New Roman" w:cs="Times New Roman"/>
          <w:szCs w:val="24"/>
        </w:rPr>
        <w:t>a</w:t>
      </w:r>
      <w:r w:rsidRPr="00C421D7">
        <w:rPr>
          <w:rFonts w:ascii="Times New Roman" w:hAnsi="Times New Roman" w:cs="Times New Roman"/>
          <w:szCs w:val="24"/>
        </w:rPr>
        <w:t xml:space="preserve">ser pulse with duration </w:t>
      </w:r>
      <w:r w:rsidRPr="00C421D7">
        <w:rPr>
          <w:rFonts w:ascii="Times New Roman" w:eastAsia="Times New Roman" w:hAnsi="Times New Roman" w:cs="Times New Roman"/>
          <w:szCs w:val="24"/>
          <w:lang w:val="el-GR"/>
        </w:rPr>
        <w:t>τ</w:t>
      </w:r>
      <w:r w:rsidRPr="00C421D7">
        <w:rPr>
          <w:rFonts w:ascii="Times New Roman" w:eastAsia="Times New Roman" w:hAnsi="Times New Roman" w:cs="Times New Roman"/>
          <w:szCs w:val="24"/>
        </w:rPr>
        <w:t>=0.5 ps,</w:t>
      </w:r>
      <w:r w:rsidRPr="00C421D7">
        <w:rPr>
          <w:rFonts w:ascii="Times New Roman" w:hAnsi="Times New Roman" w:cs="Times New Roman"/>
          <w:szCs w:val="24"/>
        </w:rPr>
        <w:t xml:space="preserve"> energy E=50 J and intensity I</w:t>
      </w:r>
      <m:oMath>
        <m:r>
          <w:rPr>
            <w:rFonts w:ascii="Cambria Math" w:hAnsi="Cambria Math" w:cs="Times New Roman"/>
            <w:szCs w:val="24"/>
          </w:rPr>
          <m:t>~</m:t>
        </m:r>
      </m:oMath>
      <w:r w:rsidRPr="00C421D7">
        <w:rPr>
          <w:rFonts w:ascii="Times New Roman" w:hAnsi="Times New Roman" w:cs="Times New Roman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Cs w:val="24"/>
              </w:rPr>
              <m:t>18</m:t>
            </m:r>
          </m:sup>
        </m:sSup>
        <m:r>
          <w:rPr>
            <w:rFonts w:ascii="Cambria Math" w:hAnsi="Cambria Math" w:cs="Times New Roman"/>
            <w:szCs w:val="24"/>
          </w:rPr>
          <m:t>W/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</m:oMath>
      <w:r w:rsidRPr="00C421D7">
        <w:rPr>
          <w:rFonts w:ascii="Times New Roman" w:hAnsi="Times New Roman" w:cs="Times New Roman"/>
          <w:szCs w:val="24"/>
        </w:rPr>
        <w:t xml:space="preserve">. Hot electrrosn were gereated innteh interaction and propagated along the wire isochorically heating the titanium material. </w:t>
      </w:r>
      <w:r w:rsidR="00570722" w:rsidRPr="00C421D7">
        <w:rPr>
          <w:rFonts w:ascii="Times New Roman" w:hAnsi="Times New Roman" w:cs="Times New Roman"/>
          <w:szCs w:val="24"/>
        </w:rPr>
        <w:t xml:space="preserve">X-ray </w:t>
      </w:r>
      <w:r w:rsidRPr="00C421D7">
        <w:rPr>
          <w:rFonts w:ascii="Times New Roman" w:hAnsi="Times New Roman" w:cs="Times New Roman"/>
          <w:szCs w:val="24"/>
        </w:rPr>
        <w:t>emisison</w:t>
      </w:r>
      <w:r w:rsidR="00570722" w:rsidRPr="00C421D7">
        <w:rPr>
          <w:rFonts w:ascii="Times New Roman" w:hAnsi="Times New Roman" w:cs="Times New Roman"/>
          <w:szCs w:val="24"/>
        </w:rPr>
        <w:t xml:space="preserve"> spectroscopy</w:t>
      </w:r>
      <w:r w:rsidR="007E6520" w:rsidRPr="00C421D7">
        <w:rPr>
          <w:rFonts w:ascii="Times New Roman" w:hAnsi="Times New Roman" w:cs="Times New Roman"/>
          <w:szCs w:val="24"/>
        </w:rPr>
        <w:t xml:space="preserve"> (FSSR)</w:t>
      </w:r>
      <w:r w:rsidR="00570722" w:rsidRPr="00C421D7">
        <w:rPr>
          <w:rFonts w:ascii="Times New Roman" w:hAnsi="Times New Roman" w:cs="Times New Roman"/>
          <w:szCs w:val="24"/>
        </w:rPr>
        <w:t xml:space="preserve"> of </w:t>
      </w:r>
      <w:r w:rsidRPr="00C421D7">
        <w:rPr>
          <w:rFonts w:ascii="Times New Roman" w:hAnsi="Times New Roman" w:cs="Times New Roman"/>
          <w:szCs w:val="24"/>
        </w:rPr>
        <w:t>the</w:t>
      </w:r>
      <w:r w:rsidR="00570722" w:rsidRPr="00C421D7">
        <w:rPr>
          <w:rFonts w:ascii="Times New Roman" w:hAnsi="Times New Roman" w:cs="Times New Roman"/>
          <w:szCs w:val="24"/>
        </w:rPr>
        <w:t xml:space="preserve"> titanium </w:t>
      </w:r>
      <w:r w:rsidRPr="00C421D7">
        <w:rPr>
          <w:rFonts w:ascii="Times New Roman" w:hAnsi="Times New Roman" w:cs="Times New Roman"/>
          <w:szCs w:val="24"/>
        </w:rPr>
        <w:t xml:space="preserve">K-a line was performed to retrieve the wire temperature along the wire, </w:t>
      </w:r>
      <w:proofErr w:type="gramStart"/>
      <w:r w:rsidRPr="00C421D7">
        <w:rPr>
          <w:rFonts w:ascii="Times New Roman" w:hAnsi="Times New Roman" w:cs="Times New Roman"/>
          <w:szCs w:val="24"/>
        </w:rPr>
        <w:t>i.e.</w:t>
      </w:r>
      <w:proofErr w:type="gramEnd"/>
      <w:r w:rsidRPr="00C421D7">
        <w:rPr>
          <w:rFonts w:ascii="Times New Roman" w:hAnsi="Times New Roman" w:cs="Times New Roman"/>
          <w:szCs w:val="24"/>
        </w:rPr>
        <w:t xml:space="preserve"> T=T(z) where z=0 corresponds to the wire tip [1, 2]. </w:t>
      </w:r>
    </w:p>
    <w:p w14:paraId="7EAA1D81" w14:textId="3A15B12B" w:rsidR="00842153" w:rsidRPr="00C421D7" w:rsidRDefault="007E6520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ab/>
      </w:r>
      <w:r w:rsidR="00842153" w:rsidRPr="00C421D7">
        <w:rPr>
          <w:rFonts w:ascii="Times New Roman" w:hAnsi="Times New Roman" w:cs="Times New Roman"/>
          <w:szCs w:val="24"/>
        </w:rPr>
        <w:t xml:space="preserve">After this initial quasi-instantaneous heating, the expansion of the wire was followed using time-resolved </w:t>
      </w:r>
      <w:r w:rsidR="00570722" w:rsidRPr="00C421D7">
        <w:rPr>
          <w:rFonts w:ascii="Times New Roman" w:hAnsi="Times New Roman" w:cs="Times New Roman"/>
          <w:szCs w:val="24"/>
        </w:rPr>
        <w:t>X-ray radiography</w:t>
      </w:r>
      <w:r w:rsidR="00842153" w:rsidRPr="00C421D7">
        <w:rPr>
          <w:rFonts w:ascii="Times New Roman" w:hAnsi="Times New Roman" w:cs="Times New Roman"/>
          <w:szCs w:val="24"/>
        </w:rPr>
        <w:t xml:space="preserve">. </w:t>
      </w:r>
      <w:r w:rsidR="00041A4B" w:rsidRPr="00C421D7">
        <w:rPr>
          <w:rFonts w:ascii="Times New Roman" w:hAnsi="Times New Roman" w:cs="Times New Roman"/>
          <w:szCs w:val="24"/>
        </w:rPr>
        <w:t xml:space="preserve">Backlighter target was 5um </w:t>
      </w:r>
      <w:r w:rsidR="00041A4B" w:rsidRPr="00C421D7">
        <w:rPr>
          <w:rFonts w:ascii="Times New Roman" w:hAnsi="Times New Roman" w:cs="Times New Roman"/>
          <w:color w:val="202124"/>
          <w:szCs w:val="24"/>
          <w:shd w:val="clear" w:color="auto" w:fill="FFFFFF"/>
        </w:rPr>
        <w:t>tungsten</w:t>
      </w:r>
      <w:r w:rsidR="00041A4B" w:rsidRPr="00C421D7">
        <w:rPr>
          <w:rFonts w:ascii="Times New Roman" w:hAnsi="Times New Roman" w:cs="Times New Roman"/>
          <w:b/>
          <w:bCs/>
          <w:color w:val="202124"/>
          <w:szCs w:val="24"/>
          <w:shd w:val="clear" w:color="auto" w:fill="FFFFFF"/>
        </w:rPr>
        <w:t xml:space="preserve"> </w:t>
      </w:r>
      <w:r w:rsidR="00041A4B" w:rsidRPr="00C421D7">
        <w:rPr>
          <w:rFonts w:ascii="Times New Roman" w:hAnsi="Times New Roman" w:cs="Times New Roman"/>
          <w:szCs w:val="24"/>
        </w:rPr>
        <w:t>wire</w:t>
      </w:r>
      <w:r w:rsidR="00842153" w:rsidRPr="00C421D7">
        <w:rPr>
          <w:rFonts w:ascii="Times New Roman" w:hAnsi="Times New Roman" w:cs="Times New Roman"/>
          <w:szCs w:val="24"/>
        </w:rPr>
        <w:t xml:space="preserve"> illuminated by a second laser beam with similar characteristics</w:t>
      </w:r>
      <w:r w:rsidR="00041A4B" w:rsidRPr="00C421D7">
        <w:rPr>
          <w:rFonts w:ascii="Times New Roman" w:hAnsi="Times New Roman" w:cs="Times New Roman"/>
          <w:szCs w:val="24"/>
        </w:rPr>
        <w:t>. Measurement of wire expansion was done at different time</w:t>
      </w:r>
      <w:r w:rsidR="00842153" w:rsidRPr="00C421D7">
        <w:rPr>
          <w:rFonts w:ascii="Times New Roman" w:hAnsi="Times New Roman" w:cs="Times New Roman"/>
          <w:szCs w:val="24"/>
        </w:rPr>
        <w:t xml:space="preserve"> by changing the delay between the two laser beams</w:t>
      </w:r>
      <w:r w:rsidR="00041A4B" w:rsidRPr="00C421D7">
        <w:rPr>
          <w:rFonts w:ascii="Times New Roman" w:hAnsi="Times New Roman" w:cs="Times New Roman"/>
          <w:szCs w:val="24"/>
        </w:rPr>
        <w:t>.</w:t>
      </w:r>
      <w:r w:rsidRPr="00C421D7">
        <w:rPr>
          <w:rFonts w:ascii="Times New Roman" w:hAnsi="Times New Roman" w:cs="Times New Roman"/>
          <w:szCs w:val="24"/>
        </w:rPr>
        <w:t xml:space="preserve"> X-ray r</w:t>
      </w:r>
      <w:r w:rsidR="00842153" w:rsidRPr="00C421D7">
        <w:rPr>
          <w:rFonts w:ascii="Times New Roman" w:hAnsi="Times New Roman" w:cs="Times New Roman"/>
          <w:szCs w:val="24"/>
        </w:rPr>
        <w:t>a</w:t>
      </w:r>
      <w:r w:rsidRPr="00C421D7">
        <w:rPr>
          <w:rFonts w:ascii="Times New Roman" w:hAnsi="Times New Roman" w:cs="Times New Roman"/>
          <w:szCs w:val="24"/>
        </w:rPr>
        <w:t>diography was successfully used to measure plasma expansion</w:t>
      </w:r>
      <w:r w:rsidR="00842153" w:rsidRPr="00C421D7">
        <w:rPr>
          <w:rFonts w:ascii="Times New Roman" w:hAnsi="Times New Roman" w:cs="Times New Roman"/>
          <w:szCs w:val="24"/>
        </w:rPr>
        <w:t xml:space="preserve"> and </w:t>
      </w:r>
      <w:r w:rsidRPr="00C421D7">
        <w:rPr>
          <w:rFonts w:ascii="Times New Roman" w:hAnsi="Times New Roman" w:cs="Times New Roman"/>
          <w:szCs w:val="24"/>
        </w:rPr>
        <w:t xml:space="preserve">sound velocity </w:t>
      </w:r>
      <w:r w:rsidR="00842153" w:rsidRPr="00C421D7">
        <w:rPr>
          <w:rFonts w:ascii="Times New Roman" w:hAnsi="Times New Roman" w:cs="Times New Roman"/>
          <w:szCs w:val="24"/>
        </w:rPr>
        <w:t>c</w:t>
      </w:r>
      <w:r w:rsidR="00842153" w:rsidRPr="00C421D7">
        <w:rPr>
          <w:rFonts w:ascii="Times New Roman" w:hAnsi="Times New Roman" w:cs="Times New Roman"/>
          <w:szCs w:val="24"/>
          <w:vertAlign w:val="subscript"/>
        </w:rPr>
        <w:t>s</w:t>
      </w:r>
      <w:r w:rsidR="00842153" w:rsidRPr="00C421D7">
        <w:rPr>
          <w:rFonts w:ascii="Times New Roman" w:hAnsi="Times New Roman" w:cs="Times New Roman"/>
          <w:szCs w:val="24"/>
        </w:rPr>
        <w:t xml:space="preserve"> = c</w:t>
      </w:r>
      <w:r w:rsidR="00842153" w:rsidRPr="00C421D7">
        <w:rPr>
          <w:rFonts w:ascii="Times New Roman" w:hAnsi="Times New Roman" w:cs="Times New Roman"/>
          <w:szCs w:val="24"/>
          <w:vertAlign w:val="subscript"/>
        </w:rPr>
        <w:t>s</w:t>
      </w:r>
      <w:r w:rsidR="00842153" w:rsidRPr="00C421D7">
        <w:rPr>
          <w:rFonts w:ascii="Times New Roman" w:hAnsi="Times New Roman" w:cs="Times New Roman"/>
          <w:szCs w:val="24"/>
        </w:rPr>
        <w:t xml:space="preserve"> (z).</w:t>
      </w:r>
      <w:r w:rsidRPr="00C421D7">
        <w:rPr>
          <w:rFonts w:ascii="Times New Roman" w:hAnsi="Times New Roman" w:cs="Times New Roman"/>
          <w:szCs w:val="24"/>
        </w:rPr>
        <w:t xml:space="preserve"> </w:t>
      </w:r>
    </w:p>
    <w:p w14:paraId="0CD3237C" w14:textId="7B2E8197" w:rsidR="007E6520" w:rsidRPr="00C421D7" w:rsidRDefault="00842153" w:rsidP="00842153">
      <w:pPr>
        <w:spacing w:after="0"/>
        <w:ind w:left="142" w:firstLine="578"/>
        <w:rPr>
          <w:rFonts w:ascii="Times New Roman" w:hAnsi="Times New Roman" w:cs="Times New Roman"/>
          <w:szCs w:val="24"/>
        </w:rPr>
      </w:pPr>
      <w:r w:rsidRPr="00C421D7">
        <w:rPr>
          <w:rFonts w:ascii="Times New Roman" w:hAnsi="Times New Roman" w:cs="Times New Roman"/>
          <w:szCs w:val="24"/>
        </w:rPr>
        <w:t>We observed how local p</w:t>
      </w:r>
      <w:r w:rsidR="007E6520" w:rsidRPr="00C421D7">
        <w:rPr>
          <w:rFonts w:ascii="Times New Roman" w:hAnsi="Times New Roman" w:cs="Times New Roman"/>
          <w:szCs w:val="24"/>
        </w:rPr>
        <w:t xml:space="preserve">lasma expansion </w:t>
      </w:r>
      <w:r w:rsidRPr="00C421D7">
        <w:rPr>
          <w:rFonts w:ascii="Times New Roman" w:hAnsi="Times New Roman" w:cs="Times New Roman"/>
          <w:szCs w:val="24"/>
        </w:rPr>
        <w:t xml:space="preserve">velocity along the wire is </w:t>
      </w:r>
      <w:r w:rsidR="007E6520" w:rsidRPr="00C421D7">
        <w:rPr>
          <w:rFonts w:ascii="Times New Roman" w:hAnsi="Times New Roman" w:cs="Times New Roman"/>
          <w:szCs w:val="24"/>
        </w:rPr>
        <w:t xml:space="preserve">consistent with </w:t>
      </w:r>
      <w:r w:rsidRPr="00C421D7">
        <w:rPr>
          <w:rFonts w:ascii="Times New Roman" w:hAnsi="Times New Roman" w:cs="Times New Roman"/>
          <w:szCs w:val="24"/>
        </w:rPr>
        <w:t xml:space="preserve">the </w:t>
      </w:r>
      <w:r w:rsidR="007E6520" w:rsidRPr="00C421D7">
        <w:rPr>
          <w:rFonts w:ascii="Times New Roman" w:hAnsi="Times New Roman" w:cs="Times New Roman"/>
          <w:szCs w:val="24"/>
        </w:rPr>
        <w:t>temperature extracted from FSSR</w:t>
      </w:r>
      <w:r w:rsidRPr="00C421D7">
        <w:rPr>
          <w:rFonts w:ascii="Times New Roman" w:hAnsi="Times New Roman" w:cs="Times New Roman"/>
          <w:szCs w:val="24"/>
        </w:rPr>
        <w:t xml:space="preserve"> data </w:t>
      </w:r>
      <w:r w:rsidR="007E6520" w:rsidRPr="00C421D7">
        <w:rPr>
          <w:rFonts w:ascii="Times New Roman" w:hAnsi="Times New Roman" w:cs="Times New Roman"/>
          <w:szCs w:val="24"/>
        </w:rPr>
        <w:t>[</w:t>
      </w:r>
      <w:r w:rsidRPr="00C421D7">
        <w:rPr>
          <w:rFonts w:ascii="Times New Roman" w:hAnsi="Times New Roman" w:cs="Times New Roman"/>
          <w:szCs w:val="24"/>
        </w:rPr>
        <w:t>2</w:t>
      </w:r>
      <w:r w:rsidR="007E6520" w:rsidRPr="00C421D7">
        <w:rPr>
          <w:rFonts w:ascii="Times New Roman" w:hAnsi="Times New Roman" w:cs="Times New Roman"/>
          <w:szCs w:val="24"/>
        </w:rPr>
        <w:t>]</w:t>
      </w:r>
    </w:p>
    <w:p w14:paraId="53CD652B" w14:textId="6DCD8204" w:rsidR="00570722" w:rsidRPr="00C421D7" w:rsidRDefault="00570722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</w:p>
    <w:p w14:paraId="0001D708" w14:textId="61A2FFE2" w:rsidR="007E6520" w:rsidRPr="00C421D7" w:rsidRDefault="007E6520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</w:p>
    <w:p w14:paraId="453F60DD" w14:textId="2B73C4DF" w:rsidR="007E6520" w:rsidRPr="00C421D7" w:rsidRDefault="007E6520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</w:p>
    <w:p w14:paraId="13545689" w14:textId="77777777" w:rsidR="007E6520" w:rsidRPr="00C421D7" w:rsidRDefault="007E6520" w:rsidP="00842153">
      <w:pPr>
        <w:spacing w:after="0"/>
        <w:ind w:left="142" w:firstLine="0"/>
        <w:rPr>
          <w:rFonts w:ascii="Times New Roman" w:hAnsi="Times New Roman" w:cs="Times New Roman"/>
          <w:szCs w:val="24"/>
        </w:rPr>
      </w:pPr>
    </w:p>
    <w:p w14:paraId="1401F3C2" w14:textId="29F10D8E" w:rsidR="00842153" w:rsidRPr="00C421D7" w:rsidRDefault="00842153" w:rsidP="00842153">
      <w:pPr>
        <w:spacing w:after="0"/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FA1BD48" w14:textId="6490B7E9" w:rsidR="00842153" w:rsidRPr="00C421D7" w:rsidRDefault="00842153" w:rsidP="00842153">
      <w:pPr>
        <w:tabs>
          <w:tab w:val="left" w:pos="851"/>
        </w:tabs>
        <w:spacing w:after="0"/>
        <w:ind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[1] A.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Schönlein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421D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G.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Boutoux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S. Pikuz, L. Antonelli, D. Batani, A.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Debayle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A. Franz, </w:t>
      </w:r>
      <w:proofErr w:type="spellStart"/>
      <w:proofErr w:type="gram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L.Giuffrida</w:t>
      </w:r>
      <w:proofErr w:type="spellEnd"/>
      <w:proofErr w:type="gram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J.J.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Honrubia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J. Jacoby, D.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Khaghani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P.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Neumayer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O.N.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Rosmej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, T. Sakaki, J.J. Santos, A.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Sauteray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 xml:space="preserve"> « Generation and characterization of Warm Dense Matter isochorically heated by laser-induced relativistic electrons in a wire target» </w:t>
      </w:r>
      <w:proofErr w:type="spellStart"/>
      <w:r w:rsidRPr="00C421D7">
        <w:rPr>
          <w:rFonts w:ascii="Times New Roman" w:hAnsi="Times New Roman" w:cs="Times New Roman"/>
          <w:color w:val="000000"/>
          <w:sz w:val="18"/>
          <w:szCs w:val="18"/>
        </w:rPr>
        <w:t>Europhys</w:t>
      </w:r>
      <w:proofErr w:type="spellEnd"/>
      <w:r w:rsidRPr="00C421D7">
        <w:rPr>
          <w:rFonts w:ascii="Times New Roman" w:hAnsi="Times New Roman" w:cs="Times New Roman"/>
          <w:color w:val="000000"/>
          <w:sz w:val="18"/>
          <w:szCs w:val="18"/>
        </w:rPr>
        <w:t>. Lett, 114, 45002 (2016)</w:t>
      </w:r>
    </w:p>
    <w:p w14:paraId="30DBD4CF" w14:textId="77777777" w:rsidR="00842153" w:rsidRPr="00C421D7" w:rsidRDefault="00842153" w:rsidP="00842153">
      <w:pPr>
        <w:ind w:firstLine="0"/>
        <w:rPr>
          <w:rFonts w:ascii="Times New Roman" w:hAnsi="Times New Roman" w:cs="Times New Roman"/>
          <w:sz w:val="18"/>
          <w:szCs w:val="18"/>
        </w:rPr>
      </w:pPr>
    </w:p>
    <w:p w14:paraId="7A8DA3B1" w14:textId="4CFDA7C9" w:rsidR="00842153" w:rsidRPr="00C421D7" w:rsidRDefault="00842153" w:rsidP="00842153">
      <w:pPr>
        <w:ind w:firstLine="0"/>
        <w:rPr>
          <w:rFonts w:ascii="Times New Roman" w:hAnsi="Times New Roman" w:cs="Times New Roman"/>
          <w:sz w:val="18"/>
          <w:szCs w:val="18"/>
        </w:rPr>
      </w:pPr>
      <w:r w:rsidRPr="00C421D7">
        <w:rPr>
          <w:rFonts w:ascii="Times New Roman" w:hAnsi="Times New Roman" w:cs="Times New Roman"/>
          <w:sz w:val="18"/>
          <w:szCs w:val="18"/>
        </w:rPr>
        <w:t xml:space="preserve">[2] A. S.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Martynenko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S. A. Pikuz, L. Antonelli, </w:t>
      </w:r>
      <w:proofErr w:type="spellStart"/>
      <w:proofErr w:type="gramStart"/>
      <w:r w:rsidRPr="00C421D7">
        <w:rPr>
          <w:rFonts w:ascii="Times New Roman" w:hAnsi="Times New Roman" w:cs="Times New Roman"/>
          <w:sz w:val="18"/>
          <w:szCs w:val="18"/>
        </w:rPr>
        <w:t>F.Barbato</w:t>
      </w:r>
      <w:proofErr w:type="spellEnd"/>
      <w:proofErr w:type="gramEnd"/>
      <w:r w:rsidRPr="00C421D7">
        <w:rPr>
          <w:rFonts w:ascii="Times New Roman" w:hAnsi="Times New Roman" w:cs="Times New Roman"/>
          <w:sz w:val="18"/>
          <w:szCs w:val="18"/>
        </w:rPr>
        <w:t xml:space="preserve">, G.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Boutoux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L.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Giuffrida,J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. J.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Honrubia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E.Hume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J. Jacoby, D.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Khaghani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K. Lancaster,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P.Neumayer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421D7">
        <w:rPr>
          <w:rFonts w:ascii="Times New Roman" w:hAnsi="Times New Roman" w:cs="Times New Roman"/>
          <w:sz w:val="18"/>
          <w:szCs w:val="18"/>
        </w:rPr>
        <w:t>O.N.Rosmej</w:t>
      </w:r>
      <w:proofErr w:type="spellEnd"/>
      <w:r w:rsidRPr="00C421D7">
        <w:rPr>
          <w:rFonts w:ascii="Times New Roman" w:hAnsi="Times New Roman" w:cs="Times New Roman"/>
          <w:sz w:val="18"/>
          <w:szCs w:val="18"/>
        </w:rPr>
        <w:t>, J. J. Santos, O. Turianska, and D. Batani. Role of relativistic laser intensity on isochoric heating of metal wire targets” Optics Express 29  (2021)</w:t>
      </w:r>
    </w:p>
    <w:p w14:paraId="1B043BD0" w14:textId="3B401D0A" w:rsidR="00842153" w:rsidRPr="00C421D7" w:rsidRDefault="00842153" w:rsidP="00842153">
      <w:pPr>
        <w:tabs>
          <w:tab w:val="left" w:pos="851"/>
        </w:tabs>
        <w:ind w:left="720" w:firstLine="0"/>
        <w:rPr>
          <w:rFonts w:ascii="Times New Roman" w:hAnsi="Times New Roman" w:cs="Times New Roman"/>
          <w:color w:val="000000"/>
          <w:sz w:val="22"/>
        </w:rPr>
      </w:pPr>
    </w:p>
    <w:p w14:paraId="14234C2A" w14:textId="62A6510B" w:rsidR="00842153" w:rsidRPr="00C421D7" w:rsidRDefault="00842153">
      <w:pPr>
        <w:ind w:firstLine="0"/>
        <w:jc w:val="left"/>
        <w:rPr>
          <w:rFonts w:ascii="Times New Roman" w:eastAsia="Times New Roman" w:hAnsi="Times New Roman" w:cs="Times New Roman"/>
          <w:b/>
          <w:color w:val="00000A"/>
          <w:szCs w:val="24"/>
          <w:lang w:val="en-GB" w:eastAsia="ru-RU"/>
        </w:rPr>
      </w:pPr>
    </w:p>
    <w:sectPr w:rsidR="00842153" w:rsidRPr="00C421D7" w:rsidSect="00A6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8EC"/>
    <w:multiLevelType w:val="hybridMultilevel"/>
    <w:tmpl w:val="2B804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B3C7B"/>
    <w:multiLevelType w:val="hybridMultilevel"/>
    <w:tmpl w:val="020CE4C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D827DB"/>
    <w:multiLevelType w:val="hybridMultilevel"/>
    <w:tmpl w:val="B3F68F5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F661F1"/>
    <w:multiLevelType w:val="hybridMultilevel"/>
    <w:tmpl w:val="598A56C8"/>
    <w:lvl w:ilvl="0" w:tplc="A3B4C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C4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E0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44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49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C5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2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A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955385"/>
    <w:multiLevelType w:val="hybridMultilevel"/>
    <w:tmpl w:val="B6A8CDE2"/>
    <w:lvl w:ilvl="0" w:tplc="E4A2D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1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AC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C6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87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A4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EC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64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A9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5638183">
    <w:abstractNumId w:val="1"/>
  </w:num>
  <w:num w:numId="2" w16cid:durableId="855315932">
    <w:abstractNumId w:val="2"/>
  </w:num>
  <w:num w:numId="3" w16cid:durableId="970474886">
    <w:abstractNumId w:val="4"/>
  </w:num>
  <w:num w:numId="4" w16cid:durableId="636449279">
    <w:abstractNumId w:val="3"/>
  </w:num>
  <w:num w:numId="5" w16cid:durableId="9549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9F"/>
    <w:rsid w:val="00041A4B"/>
    <w:rsid w:val="001B4A90"/>
    <w:rsid w:val="001E689F"/>
    <w:rsid w:val="002A149C"/>
    <w:rsid w:val="00357AD4"/>
    <w:rsid w:val="00397998"/>
    <w:rsid w:val="003F3F15"/>
    <w:rsid w:val="00570722"/>
    <w:rsid w:val="00723E7A"/>
    <w:rsid w:val="007E6520"/>
    <w:rsid w:val="00842153"/>
    <w:rsid w:val="008C6B9F"/>
    <w:rsid w:val="00A661F2"/>
    <w:rsid w:val="00A824FE"/>
    <w:rsid w:val="00A84CE7"/>
    <w:rsid w:val="00AA0434"/>
    <w:rsid w:val="00BC4ED6"/>
    <w:rsid w:val="00C36104"/>
    <w:rsid w:val="00C421D7"/>
    <w:rsid w:val="00C62981"/>
    <w:rsid w:val="00CE3377"/>
    <w:rsid w:val="00D709F7"/>
    <w:rsid w:val="00E916C7"/>
    <w:rsid w:val="00E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73A5"/>
  <w15:chartTrackingRefBased/>
  <w15:docId w15:val="{16582D5A-B220-4CE7-8B7D-BDB20C5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F7"/>
    <w:pPr>
      <w:ind w:firstLine="72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9F7"/>
    <w:pPr>
      <w:ind w:left="720" w:firstLine="0"/>
      <w:contextualSpacing/>
      <w:jc w:val="left"/>
    </w:pPr>
  </w:style>
  <w:style w:type="paragraph" w:customStyle="1" w:styleId="PhDNormal">
    <w:name w:val="PhD Normal"/>
    <w:link w:val="PhDNormalChar"/>
    <w:qFormat/>
    <w:rsid w:val="00570722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PhDNormalChar">
    <w:name w:val="PhD Normal Char"/>
    <w:basedOn w:val="DefaultParagraphFont"/>
    <w:link w:val="PhDNormal"/>
    <w:rsid w:val="00570722"/>
    <w:rPr>
      <w:rFonts w:ascii="Times New Roman" w:eastAsia="Times New Roman" w:hAnsi="Times New Roman" w:cs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1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9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Turianska</dc:creator>
  <cp:keywords/>
  <dc:description/>
  <cp:lastModifiedBy>Olena Turianska</cp:lastModifiedBy>
  <cp:revision>2</cp:revision>
  <dcterms:created xsi:type="dcterms:W3CDTF">2023-01-31T10:40:00Z</dcterms:created>
  <dcterms:modified xsi:type="dcterms:W3CDTF">2023-01-31T10:40:00Z</dcterms:modified>
</cp:coreProperties>
</file>