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0D" w:rsidRPr="00E270C7" w:rsidRDefault="00584A35" w:rsidP="00E27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C7">
        <w:rPr>
          <w:rFonts w:ascii="Times New Roman" w:hAnsi="Times New Roman" w:cs="Times New Roman"/>
          <w:b/>
          <w:sz w:val="28"/>
          <w:szCs w:val="28"/>
        </w:rPr>
        <w:t xml:space="preserve">Development of the electron cyclotron emission diagnostics on EXL-50 </w:t>
      </w:r>
      <w:r w:rsidR="00E270C7">
        <w:rPr>
          <w:rFonts w:ascii="Times New Roman" w:hAnsi="Times New Roman" w:cs="Times New Roman"/>
          <w:b/>
          <w:sz w:val="28"/>
          <w:szCs w:val="28"/>
        </w:rPr>
        <w:t>spherical tours</w:t>
      </w:r>
    </w:p>
    <w:p w:rsidR="00584A35" w:rsidRPr="00E270C7" w:rsidRDefault="00584A35" w:rsidP="00584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0C7">
        <w:rPr>
          <w:rFonts w:ascii="Times New Roman" w:hAnsi="Times New Roman" w:cs="Times New Roman"/>
          <w:sz w:val="24"/>
          <w:szCs w:val="24"/>
        </w:rPr>
        <w:t>Yumin Wang</w:t>
      </w:r>
      <w:r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Pr="00E270C7">
        <w:rPr>
          <w:rFonts w:ascii="Times New Roman" w:hAnsi="Times New Roman" w:cs="Times New Roman"/>
          <w:sz w:val="24"/>
          <w:szCs w:val="24"/>
        </w:rPr>
        <w:t>, Weiqiang Tan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Qifeng Xie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Renyi Tao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Xiaokun Bo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Xiuchun Lun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Hui Zhang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Lin Chen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Xiaomin Tian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>, Minsheng Liu</w:t>
      </w:r>
      <w:r w:rsidR="00807619" w:rsidRPr="00E270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270C7">
        <w:rPr>
          <w:rFonts w:ascii="Times New Roman" w:hAnsi="Times New Roman" w:cs="Times New Roman"/>
          <w:sz w:val="24"/>
          <w:szCs w:val="24"/>
        </w:rPr>
        <w:t xml:space="preserve"> and EXL-50 team</w:t>
      </w:r>
    </w:p>
    <w:p w:rsidR="00584A35" w:rsidRPr="00E270C7" w:rsidRDefault="00584A35" w:rsidP="00E270C7">
      <w:pPr>
        <w:widowControl/>
        <w:jc w:val="center"/>
        <w:rPr>
          <w:rStyle w:val="fontstyle21"/>
          <w:rFonts w:ascii="Times New Roman" w:hAnsi="Times New Roman" w:cs="Times New Roman"/>
          <w:sz w:val="22"/>
          <w:szCs w:val="22"/>
        </w:rPr>
      </w:pPr>
      <w:r w:rsidRPr="00E270C7">
        <w:rPr>
          <w:rFonts w:ascii="Times New Roman" w:hAnsi="Times New Roman" w:cs="Times New Roman"/>
          <w:sz w:val="22"/>
          <w:vertAlign w:val="superscript"/>
        </w:rPr>
        <w:t>1</w:t>
      </w:r>
      <w:r w:rsidRPr="00E270C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E270C7">
        <w:rPr>
          <w:rStyle w:val="fontstyle21"/>
          <w:rFonts w:ascii="Times New Roman" w:hAnsi="Times New Roman" w:cs="Times New Roman"/>
          <w:sz w:val="22"/>
          <w:szCs w:val="22"/>
        </w:rPr>
        <w:t>Hebei Key Laboratory of Compact Fusion, Langfang 065001, China</w:t>
      </w:r>
    </w:p>
    <w:p w:rsidR="00584A35" w:rsidRPr="00E270C7" w:rsidRDefault="00807619" w:rsidP="00E270C7">
      <w:pPr>
        <w:jc w:val="center"/>
        <w:rPr>
          <w:rStyle w:val="fontstyle21"/>
          <w:rFonts w:ascii="Times New Roman" w:hAnsi="Times New Roman" w:cs="Times New Roman"/>
          <w:sz w:val="22"/>
          <w:szCs w:val="22"/>
        </w:rPr>
      </w:pPr>
      <w:r w:rsidRPr="00E270C7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2</w:t>
      </w:r>
      <w:r w:rsidRPr="00E270C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584A35" w:rsidRPr="00E270C7">
        <w:rPr>
          <w:rStyle w:val="fontstyle21"/>
          <w:rFonts w:ascii="Times New Roman" w:hAnsi="Times New Roman" w:cs="Times New Roman"/>
          <w:sz w:val="22"/>
          <w:szCs w:val="22"/>
        </w:rPr>
        <w:t>ENN Science and Technology Development Co., Ltd., Langfang 065001, China</w:t>
      </w:r>
    </w:p>
    <w:p w:rsidR="00807619" w:rsidRPr="001E4EBC" w:rsidRDefault="00807619" w:rsidP="00E270C7">
      <w:pPr>
        <w:jc w:val="center"/>
        <w:rPr>
          <w:rFonts w:ascii="Times New Roman" w:hAnsi="Times New Roman" w:cs="Times New Roman"/>
          <w:szCs w:val="21"/>
        </w:rPr>
      </w:pPr>
      <w:r w:rsidRPr="001E4EBC">
        <w:rPr>
          <w:rFonts w:ascii="Times New Roman" w:hAnsi="Times New Roman" w:cs="Times New Roman"/>
          <w:szCs w:val="21"/>
        </w:rPr>
        <w:t xml:space="preserve">Email: </w:t>
      </w:r>
      <w:hyperlink r:id="rId6" w:history="1">
        <w:r w:rsidRPr="001E4EBC">
          <w:rPr>
            <w:rStyle w:val="a3"/>
            <w:rFonts w:ascii="Times New Roman" w:hAnsi="Times New Roman" w:cs="Times New Roman"/>
            <w:szCs w:val="21"/>
          </w:rPr>
          <w:t>wangyuminb@enn.cn</w:t>
        </w:r>
      </w:hyperlink>
    </w:p>
    <w:p w:rsidR="00807619" w:rsidRPr="001E4EBC" w:rsidRDefault="00807619" w:rsidP="00807619">
      <w:pPr>
        <w:rPr>
          <w:rFonts w:ascii="Times New Roman" w:hAnsi="Times New Roman" w:cs="Times New Roman"/>
          <w:szCs w:val="21"/>
        </w:rPr>
      </w:pPr>
    </w:p>
    <w:p w:rsidR="002C5C77" w:rsidRPr="001E4EBC" w:rsidRDefault="00020B0A" w:rsidP="00807619">
      <w:pPr>
        <w:rPr>
          <w:rFonts w:ascii="Times New Roman" w:hAnsi="Times New Roman" w:cs="Times New Roman"/>
          <w:szCs w:val="21"/>
        </w:rPr>
      </w:pPr>
      <w:r w:rsidRPr="00020B0A">
        <w:rPr>
          <w:rFonts w:ascii="Times New Roman" w:hAnsi="Times New Roman" w:cs="Times New Roman"/>
          <w:b/>
          <w:i/>
          <w:szCs w:val="21"/>
        </w:rPr>
        <w:t>Abstract.</w:t>
      </w:r>
      <w:r>
        <w:rPr>
          <w:rFonts w:ascii="Times New Roman" w:hAnsi="Times New Roman" w:cs="Times New Roman"/>
          <w:szCs w:val="21"/>
        </w:rPr>
        <w:t xml:space="preserve"> </w:t>
      </w:r>
      <w:r w:rsidR="00807619" w:rsidRPr="001E4EBC">
        <w:rPr>
          <w:rFonts w:ascii="Times New Roman" w:hAnsi="Times New Roman" w:cs="Times New Roman"/>
          <w:szCs w:val="21"/>
        </w:rPr>
        <w:t>The electron cyclotron emission diagnostic (ECE) system has been developed on ENN Spherical Torus (EXL-50)</w:t>
      </w:r>
      <w:r w:rsidR="00E270C7">
        <w:rPr>
          <w:rFonts w:ascii="Times New Roman" w:hAnsi="Times New Roman" w:cs="Times New Roman"/>
          <w:szCs w:val="21"/>
        </w:rPr>
        <w:t>. EXL-50 is</w:t>
      </w:r>
      <w:r w:rsidR="00807619" w:rsidRPr="001E4EBC">
        <w:rPr>
          <w:rFonts w:ascii="Times New Roman" w:hAnsi="Times New Roman" w:cs="Times New Roman"/>
          <w:szCs w:val="21"/>
        </w:rPr>
        <w:t xml:space="preserve"> </w:t>
      </w:r>
      <w:r w:rsidR="002C5C77" w:rsidRPr="001E4EBC">
        <w:rPr>
          <w:rFonts w:ascii="Times New Roman" w:hAnsi="Times New Roman" w:cs="Times New Roman"/>
          <w:szCs w:val="21"/>
        </w:rPr>
        <w:t>a solenoid-free spherical tours with</w:t>
      </w:r>
      <w:r w:rsidR="00E270C7">
        <w:rPr>
          <w:rFonts w:ascii="Times New Roman" w:hAnsi="Times New Roman" w:cs="Times New Roman"/>
          <w:szCs w:val="21"/>
        </w:rPr>
        <w:t xml:space="preserve"> the major and minor radius at 0.58 and 0.39m, and</w:t>
      </w:r>
      <w:r w:rsidR="002C5C77" w:rsidRPr="001E4EBC">
        <w:rPr>
          <w:rFonts w:ascii="Times New Roman" w:hAnsi="Times New Roman" w:cs="Times New Roman"/>
          <w:szCs w:val="21"/>
        </w:rPr>
        <w:t xml:space="preserve"> </w:t>
      </w:r>
      <w:r w:rsidR="00E16E15">
        <w:rPr>
          <w:rFonts w:ascii="Times New Roman" w:hAnsi="Times New Roman" w:cs="Times New Roman"/>
          <w:szCs w:val="21"/>
        </w:rPr>
        <w:t xml:space="preserve">the </w:t>
      </w:r>
      <w:bookmarkStart w:id="0" w:name="_GoBack"/>
      <w:bookmarkEnd w:id="0"/>
      <w:r w:rsidR="002C5C77" w:rsidRPr="001E4EBC">
        <w:rPr>
          <w:rFonts w:ascii="Times New Roman" w:hAnsi="Times New Roman" w:cs="Times New Roman"/>
          <w:szCs w:val="21"/>
        </w:rPr>
        <w:t>ECRH</w:t>
      </w:r>
      <w:r w:rsidR="00F53BA3">
        <w:rPr>
          <w:rFonts w:ascii="Times New Roman" w:hAnsi="Times New Roman" w:cs="Times New Roman"/>
          <w:szCs w:val="21"/>
        </w:rPr>
        <w:t xml:space="preserve"> at 28 GHz is</w:t>
      </w:r>
      <w:r w:rsidR="002C5C77" w:rsidRPr="001E4EBC">
        <w:rPr>
          <w:rFonts w:ascii="Times New Roman" w:hAnsi="Times New Roman" w:cs="Times New Roman"/>
          <w:szCs w:val="21"/>
        </w:rPr>
        <w:t xml:space="preserve"> used to drive plasma current [1]. The ECE system aims to detect radiation from energetic electrons in the frequency range between 4 to 40 GHz</w:t>
      </w:r>
      <w:r w:rsidR="00970AF6" w:rsidRPr="001E4EBC">
        <w:rPr>
          <w:rFonts w:ascii="Times New Roman" w:hAnsi="Times New Roman" w:cs="Times New Roman"/>
          <w:szCs w:val="21"/>
        </w:rPr>
        <w:t>. The system</w:t>
      </w:r>
      <w:r w:rsidR="002C5C77" w:rsidRPr="001E4EBC">
        <w:rPr>
          <w:rFonts w:ascii="Times New Roman" w:hAnsi="Times New Roman" w:cs="Times New Roman"/>
          <w:szCs w:val="21"/>
        </w:rPr>
        <w:t xml:space="preserve"> is composed of</w:t>
      </w:r>
      <w:r w:rsidR="00970AF6" w:rsidRPr="001E4EBC">
        <w:rPr>
          <w:rFonts w:ascii="Times New Roman" w:hAnsi="Times New Roman" w:cs="Times New Roman"/>
          <w:szCs w:val="21"/>
        </w:rPr>
        <w:t xml:space="preserve"> five subsystems with different frequency bands, i.e.,</w:t>
      </w:r>
      <w:r w:rsidR="002C5C77" w:rsidRPr="001E4EBC">
        <w:rPr>
          <w:rFonts w:ascii="Times New Roman" w:hAnsi="Times New Roman" w:cs="Times New Roman"/>
          <w:szCs w:val="21"/>
        </w:rPr>
        <w:t xml:space="preserve"> </w:t>
      </w:r>
      <w:r w:rsidR="001E4EBC" w:rsidRPr="001E4EBC">
        <w:rPr>
          <w:rFonts w:ascii="Times New Roman" w:hAnsi="Times New Roman" w:cs="Times New Roman"/>
          <w:szCs w:val="21"/>
        </w:rPr>
        <w:t>C-</w:t>
      </w:r>
      <w:r w:rsidR="002C5C77" w:rsidRPr="001E4EBC">
        <w:rPr>
          <w:rFonts w:ascii="Times New Roman" w:hAnsi="Times New Roman" w:cs="Times New Roman"/>
          <w:szCs w:val="21"/>
        </w:rPr>
        <w:t>band (4-8 GHz)</w:t>
      </w:r>
      <w:r w:rsidR="001E4EBC" w:rsidRPr="001E4EBC">
        <w:rPr>
          <w:rFonts w:ascii="Times New Roman" w:hAnsi="Times New Roman" w:cs="Times New Roman"/>
          <w:szCs w:val="21"/>
        </w:rPr>
        <w:t>, X-</w:t>
      </w:r>
      <w:r w:rsidR="002C5C77" w:rsidRPr="001E4EBC">
        <w:rPr>
          <w:rFonts w:ascii="Times New Roman" w:hAnsi="Times New Roman" w:cs="Times New Roman"/>
          <w:szCs w:val="21"/>
        </w:rPr>
        <w:t>band (8-12 GHz)</w:t>
      </w:r>
      <w:r w:rsidR="001E4EBC" w:rsidRPr="001E4EBC">
        <w:rPr>
          <w:rFonts w:ascii="Times New Roman" w:hAnsi="Times New Roman" w:cs="Times New Roman"/>
          <w:szCs w:val="21"/>
        </w:rPr>
        <w:t>, Ku-</w:t>
      </w:r>
      <w:r w:rsidR="002C5C77" w:rsidRPr="001E4EBC">
        <w:rPr>
          <w:rFonts w:ascii="Times New Roman" w:hAnsi="Times New Roman" w:cs="Times New Roman"/>
          <w:szCs w:val="21"/>
        </w:rPr>
        <w:t>band (12-18 GHz)</w:t>
      </w:r>
      <w:r w:rsidR="001E4EBC" w:rsidRPr="001E4EBC">
        <w:rPr>
          <w:rFonts w:ascii="Times New Roman" w:hAnsi="Times New Roman" w:cs="Times New Roman"/>
          <w:szCs w:val="21"/>
        </w:rPr>
        <w:t>, K-</w:t>
      </w:r>
      <w:r w:rsidR="002C5C77" w:rsidRPr="001E4EBC">
        <w:rPr>
          <w:rFonts w:ascii="Times New Roman" w:hAnsi="Times New Roman" w:cs="Times New Roman"/>
          <w:szCs w:val="21"/>
        </w:rPr>
        <w:t>band (18-26.5 GHz) and Kα</w:t>
      </w:r>
      <w:r w:rsidR="001E4EBC" w:rsidRPr="001E4EBC">
        <w:rPr>
          <w:rFonts w:ascii="Times New Roman" w:hAnsi="Times New Roman" w:cs="Times New Roman"/>
          <w:szCs w:val="21"/>
        </w:rPr>
        <w:t>-</w:t>
      </w:r>
      <w:r w:rsidR="002C5C77" w:rsidRPr="001E4EBC">
        <w:rPr>
          <w:rFonts w:ascii="Times New Roman" w:hAnsi="Times New Roman" w:cs="Times New Roman"/>
          <w:szCs w:val="21"/>
        </w:rPr>
        <w:t>band (26.4-40 GHz)</w:t>
      </w:r>
      <w:r w:rsidR="00970AF6" w:rsidRPr="001E4EBC">
        <w:rPr>
          <w:rFonts w:ascii="Times New Roman" w:hAnsi="Times New Roman" w:cs="Times New Roman"/>
          <w:szCs w:val="21"/>
        </w:rPr>
        <w:t>, and it uses heterodyne detection. K</w:t>
      </w:r>
      <w:r w:rsidR="001E4EBC" w:rsidRPr="001E4EBC">
        <w:rPr>
          <w:rFonts w:ascii="Times New Roman" w:hAnsi="Times New Roman" w:cs="Times New Roman"/>
          <w:szCs w:val="21"/>
        </w:rPr>
        <w:t>-band</w:t>
      </w:r>
      <w:r w:rsidR="00970AF6" w:rsidRPr="001E4EBC">
        <w:rPr>
          <w:rFonts w:ascii="Times New Roman" w:hAnsi="Times New Roman" w:cs="Times New Roman"/>
          <w:szCs w:val="21"/>
        </w:rPr>
        <w:t xml:space="preserve"> and Kα</w:t>
      </w:r>
      <w:r w:rsidR="001E4EBC" w:rsidRPr="001E4EBC">
        <w:rPr>
          <w:rFonts w:ascii="Times New Roman" w:hAnsi="Times New Roman" w:cs="Times New Roman"/>
          <w:szCs w:val="21"/>
        </w:rPr>
        <w:t>-band</w:t>
      </w:r>
      <w:r w:rsidR="00970AF6" w:rsidRPr="001E4EBC">
        <w:rPr>
          <w:rFonts w:ascii="Times New Roman" w:hAnsi="Times New Roman" w:cs="Times New Roman"/>
          <w:szCs w:val="21"/>
        </w:rPr>
        <w:t xml:space="preserve"> subsystems are located </w:t>
      </w:r>
      <w:r w:rsidR="00A601A6" w:rsidRPr="001E4EBC">
        <w:rPr>
          <w:rFonts w:ascii="Times New Roman" w:hAnsi="Times New Roman" w:cs="Times New Roman"/>
          <w:szCs w:val="21"/>
        </w:rPr>
        <w:t xml:space="preserve">horizontally in the </w:t>
      </w:r>
      <w:r w:rsidR="001E4EBC" w:rsidRPr="001E4EBC">
        <w:rPr>
          <w:rFonts w:ascii="Times New Roman" w:hAnsi="Times New Roman" w:cs="Times New Roman"/>
          <w:szCs w:val="21"/>
        </w:rPr>
        <w:t>EXL-50 e</w:t>
      </w:r>
      <w:r w:rsidR="00A601A6" w:rsidRPr="001E4EBC">
        <w:rPr>
          <w:rFonts w:ascii="Times New Roman" w:hAnsi="Times New Roman" w:cs="Times New Roman"/>
          <w:szCs w:val="21"/>
        </w:rPr>
        <w:t>quatorial plane</w:t>
      </w:r>
      <w:r w:rsidR="001E4EBC" w:rsidRPr="001E4EBC">
        <w:rPr>
          <w:rFonts w:ascii="Times New Roman" w:hAnsi="Times New Roman" w:cs="Times New Roman"/>
          <w:szCs w:val="21"/>
        </w:rPr>
        <w:t xml:space="preserve"> while C-band, X-band and Ku-band subsystems are vertically located under EXL-50 tours.</w:t>
      </w:r>
      <w:r w:rsidR="00F53BA3">
        <w:rPr>
          <w:rFonts w:ascii="Times New Roman" w:hAnsi="Times New Roman" w:cs="Times New Roman"/>
          <w:szCs w:val="21"/>
        </w:rPr>
        <w:t xml:space="preserve"> A local oscillator</w:t>
      </w:r>
      <w:r>
        <w:rPr>
          <w:rFonts w:ascii="Times New Roman" w:hAnsi="Times New Roman" w:cs="Times New Roman"/>
          <w:szCs w:val="21"/>
        </w:rPr>
        <w:t xml:space="preserve"> (LO)</w:t>
      </w:r>
      <w:r w:rsidR="00F53BA3">
        <w:rPr>
          <w:rFonts w:ascii="Times New Roman" w:hAnsi="Times New Roman" w:cs="Times New Roman"/>
          <w:szCs w:val="21"/>
        </w:rPr>
        <w:t xml:space="preserve"> at 28 GHz is used to lower the frequency of the detected microwaves for K- and K</w:t>
      </w:r>
      <w:r w:rsidR="00F53BA3" w:rsidRPr="00F53BA3">
        <w:rPr>
          <w:rFonts w:ascii="Times New Roman" w:hAnsi="Times New Roman" w:cs="Times New Roman"/>
          <w:szCs w:val="21"/>
        </w:rPr>
        <w:t>α</w:t>
      </w:r>
      <w:r w:rsidR="00F53BA3">
        <w:rPr>
          <w:rFonts w:ascii="Times New Roman" w:hAnsi="Times New Roman" w:cs="Times New Roman" w:hint="eastAsia"/>
          <w:szCs w:val="21"/>
        </w:rPr>
        <w:t>-</w:t>
      </w:r>
      <w:r w:rsidR="00F53BA3">
        <w:rPr>
          <w:rFonts w:ascii="Times New Roman" w:hAnsi="Times New Roman" w:cs="Times New Roman"/>
          <w:szCs w:val="21"/>
        </w:rPr>
        <w:t xml:space="preserve">band subsystems. The quasi-optical system has been developed to direct the microwaves from </w:t>
      </w:r>
      <w:r w:rsidR="00026F48">
        <w:rPr>
          <w:rFonts w:ascii="Times New Roman" w:hAnsi="Times New Roman" w:cs="Times New Roman"/>
          <w:szCs w:val="21"/>
        </w:rPr>
        <w:t>plasma to the antennas for horizontal detection subsystems, and the beam width at the magnetic axis during the whole K- and K</w:t>
      </w:r>
      <w:r w:rsidR="00026F48" w:rsidRPr="00020B0A">
        <w:rPr>
          <w:rFonts w:ascii="Times New Roman" w:hAnsi="Times New Roman" w:cs="Times New Roman"/>
          <w:szCs w:val="21"/>
        </w:rPr>
        <w:t>α</w:t>
      </w:r>
      <w:r w:rsidR="00026F48">
        <w:rPr>
          <w:rFonts w:ascii="Times New Roman" w:hAnsi="Times New Roman" w:cs="Times New Roman"/>
          <w:szCs w:val="21"/>
        </w:rPr>
        <w:t>-band is less than 20 cm.</w:t>
      </w:r>
      <w:r>
        <w:rPr>
          <w:rFonts w:ascii="Times New Roman" w:hAnsi="Times New Roman" w:cs="Times New Roman"/>
          <w:szCs w:val="21"/>
        </w:rPr>
        <w:t xml:space="preserve"> The antennas for vertical detection are attached directly to the port beneath the torus at R=700mm, i.e., the magnetic axis of the torus. </w:t>
      </w:r>
      <w:r w:rsidR="001E4EBC" w:rsidRPr="001E4EBC">
        <w:rPr>
          <w:rFonts w:ascii="Times New Roman" w:hAnsi="Times New Roman" w:cs="Times New Roman"/>
          <w:szCs w:val="21"/>
        </w:rPr>
        <w:t xml:space="preserve">The system integration, bench test and the initial experimental results will be given in detail. </w:t>
      </w:r>
    </w:p>
    <w:p w:rsidR="002C5C77" w:rsidRPr="001E4EBC" w:rsidRDefault="002C5C77" w:rsidP="00807619">
      <w:pPr>
        <w:rPr>
          <w:rFonts w:ascii="Times New Roman" w:hAnsi="Times New Roman" w:cs="Times New Roman"/>
          <w:szCs w:val="21"/>
        </w:rPr>
      </w:pPr>
    </w:p>
    <w:p w:rsidR="002C5C77" w:rsidRPr="001E4EBC" w:rsidRDefault="002C5C77" w:rsidP="00807619">
      <w:pPr>
        <w:rPr>
          <w:rFonts w:ascii="Times New Roman" w:hAnsi="Times New Roman" w:cs="Times New Roman"/>
          <w:szCs w:val="21"/>
        </w:rPr>
      </w:pPr>
    </w:p>
    <w:p w:rsidR="002C5C77" w:rsidRPr="001E4EBC" w:rsidRDefault="002C5C77" w:rsidP="00807619">
      <w:pPr>
        <w:rPr>
          <w:rFonts w:ascii="Times New Roman" w:hAnsi="Times New Roman" w:cs="Times New Roman"/>
          <w:szCs w:val="21"/>
        </w:rPr>
      </w:pPr>
      <w:r w:rsidRPr="001E4EBC">
        <w:rPr>
          <w:rFonts w:ascii="Times New Roman" w:hAnsi="Times New Roman" w:cs="Times New Roman"/>
          <w:szCs w:val="21"/>
        </w:rPr>
        <w:t>Reference:</w:t>
      </w:r>
    </w:p>
    <w:p w:rsidR="00807619" w:rsidRPr="001E4EBC" w:rsidRDefault="002C5C77" w:rsidP="00807619">
      <w:pPr>
        <w:rPr>
          <w:rFonts w:ascii="Times New Roman" w:hAnsi="Times New Roman" w:cs="Times New Roman"/>
          <w:szCs w:val="21"/>
        </w:rPr>
      </w:pPr>
      <w:r w:rsidRPr="001E4EBC">
        <w:rPr>
          <w:rFonts w:ascii="Times New Roman" w:hAnsi="Times New Roman" w:cs="Times New Roman"/>
          <w:szCs w:val="21"/>
        </w:rPr>
        <w:t xml:space="preserve">[1] </w:t>
      </w:r>
      <w:r w:rsidRPr="001E4EBC">
        <w:rPr>
          <w:rFonts w:ascii="Times New Roman" w:hAnsi="Times New Roman" w:cs="Times New Roman"/>
          <w:kern w:val="0"/>
          <w:sz w:val="18"/>
          <w:szCs w:val="18"/>
        </w:rPr>
        <w:t xml:space="preserve">Shi, Y., et al. (2022). </w:t>
      </w:r>
      <w:r w:rsidRPr="001E4EBC">
        <w:rPr>
          <w:rFonts w:ascii="Times New Roman" w:hAnsi="Times New Roman" w:cs="Times New Roman"/>
          <w:kern w:val="0"/>
          <w:sz w:val="18"/>
          <w:szCs w:val="18"/>
          <w:u w:val="single"/>
        </w:rPr>
        <w:t>Nuclear Fusion</w:t>
      </w:r>
      <w:r w:rsidRPr="001E4EBC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1E4EBC">
        <w:rPr>
          <w:rFonts w:ascii="Times New Roman" w:hAnsi="Times New Roman" w:cs="Times New Roman"/>
          <w:b/>
          <w:bCs/>
          <w:kern w:val="0"/>
          <w:sz w:val="18"/>
          <w:szCs w:val="18"/>
        </w:rPr>
        <w:t>62</w:t>
      </w:r>
      <w:r w:rsidRPr="001E4EBC">
        <w:rPr>
          <w:rFonts w:ascii="Times New Roman" w:hAnsi="Times New Roman" w:cs="Times New Roman"/>
          <w:kern w:val="0"/>
          <w:sz w:val="18"/>
          <w:szCs w:val="18"/>
        </w:rPr>
        <w:t>(8): 086047.</w:t>
      </w:r>
    </w:p>
    <w:sectPr w:rsidR="00807619" w:rsidRPr="001E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6F" w:rsidRDefault="0075286F" w:rsidP="001E4EBC">
      <w:r>
        <w:separator/>
      </w:r>
    </w:p>
  </w:endnote>
  <w:endnote w:type="continuationSeparator" w:id="0">
    <w:p w:rsidR="0075286F" w:rsidRDefault="0075286F" w:rsidP="001E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Gulliver-Itali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6F" w:rsidRDefault="0075286F" w:rsidP="001E4EBC">
      <w:r>
        <w:separator/>
      </w:r>
    </w:p>
  </w:footnote>
  <w:footnote w:type="continuationSeparator" w:id="0">
    <w:p w:rsidR="0075286F" w:rsidRDefault="0075286F" w:rsidP="001E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FA"/>
    <w:rsid w:val="00020B0A"/>
    <w:rsid w:val="00026F48"/>
    <w:rsid w:val="001E4EBC"/>
    <w:rsid w:val="002C5C77"/>
    <w:rsid w:val="0041020D"/>
    <w:rsid w:val="00584A35"/>
    <w:rsid w:val="0075286F"/>
    <w:rsid w:val="00807619"/>
    <w:rsid w:val="00970AF6"/>
    <w:rsid w:val="00A601A6"/>
    <w:rsid w:val="00D951FA"/>
    <w:rsid w:val="00E16E15"/>
    <w:rsid w:val="00E270C7"/>
    <w:rsid w:val="00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1E11A"/>
  <w15:chartTrackingRefBased/>
  <w15:docId w15:val="{E4087FDC-812A-477D-9FA8-37706D5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4A35"/>
    <w:rPr>
      <w:rFonts w:ascii="Gulliver" w:hAnsi="Gulliver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a0"/>
    <w:rsid w:val="00584A35"/>
    <w:rPr>
      <w:rFonts w:ascii="Gulliver-Italic" w:hAnsi="Gulliver-Italic" w:hint="default"/>
      <w:b w:val="0"/>
      <w:bCs w:val="0"/>
      <w:i/>
      <w:iCs/>
      <w:color w:val="000000"/>
      <w:sz w:val="14"/>
      <w:szCs w:val="14"/>
    </w:rPr>
  </w:style>
  <w:style w:type="character" w:styleId="a3">
    <w:name w:val="Hyperlink"/>
    <w:basedOn w:val="a0"/>
    <w:uiPriority w:val="99"/>
    <w:unhideWhenUsed/>
    <w:rsid w:val="008076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E4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4E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4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4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yuminb@enn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 Wang</dc:creator>
  <cp:keywords/>
  <dc:description/>
  <cp:lastModifiedBy>Yumin Wang</cp:lastModifiedBy>
  <cp:revision>4</cp:revision>
  <dcterms:created xsi:type="dcterms:W3CDTF">2023-01-30T00:37:00Z</dcterms:created>
  <dcterms:modified xsi:type="dcterms:W3CDTF">2023-01-30T02:30:00Z</dcterms:modified>
</cp:coreProperties>
</file>